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246" w14:textId="307F65DE" w:rsidR="00901947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Edital de 1° e 2° leilão de bem móvel e para intimação de</w:t>
      </w:r>
      <w:r w:rsidR="0086042E" w:rsidRPr="00393272">
        <w:rPr>
          <w:rFonts w:ascii="Verdana" w:hAnsi="Verdana"/>
        </w:rPr>
        <w:t xml:space="preserve">, </w:t>
      </w:r>
      <w:bookmarkStart w:id="0" w:name="_Hlk187334153"/>
      <w:r w:rsidR="00901947" w:rsidRPr="00393272">
        <w:rPr>
          <w:rFonts w:ascii="Verdana" w:hAnsi="Verdana"/>
        </w:rPr>
        <w:t xml:space="preserve">D. de J. Marques Limpeza e Serviços Ltda e </w:t>
      </w:r>
      <w:proofErr w:type="spellStart"/>
      <w:r w:rsidR="00901947" w:rsidRPr="00393272">
        <w:rPr>
          <w:rFonts w:ascii="Verdana" w:hAnsi="Verdana"/>
        </w:rPr>
        <w:t>Darlam</w:t>
      </w:r>
      <w:proofErr w:type="spellEnd"/>
      <w:r w:rsidR="00901947" w:rsidRPr="00393272">
        <w:rPr>
          <w:rFonts w:ascii="Verdana" w:hAnsi="Verdana"/>
        </w:rPr>
        <w:t xml:space="preserve"> de Jesus Marques</w:t>
      </w:r>
      <w:bookmarkEnd w:id="0"/>
      <w:r w:rsidRPr="00393272">
        <w:rPr>
          <w:rFonts w:ascii="Verdana" w:hAnsi="Verdana"/>
        </w:rPr>
        <w:t xml:space="preserve">, expedido nos autos da ação </w:t>
      </w:r>
      <w:r w:rsidR="00901947" w:rsidRPr="00393272">
        <w:rPr>
          <w:rFonts w:ascii="Verdana" w:hAnsi="Verdana"/>
        </w:rPr>
        <w:t>Execução de Título Extrajudicial</w:t>
      </w:r>
      <w:r w:rsidRPr="00393272">
        <w:rPr>
          <w:rFonts w:ascii="Verdana" w:hAnsi="Verdana"/>
        </w:rPr>
        <w:t xml:space="preserve">, que lhe requer </w:t>
      </w:r>
      <w:bookmarkStart w:id="1" w:name="_Hlk187334186"/>
      <w:r w:rsidR="00901947" w:rsidRPr="00393272">
        <w:rPr>
          <w:rFonts w:ascii="Verdana" w:hAnsi="Verdana"/>
        </w:rPr>
        <w:t xml:space="preserve">Cooperativa de Crédito dos Produtores Rurais e Empresários do Interior Paulista - Sicoob </w:t>
      </w:r>
      <w:proofErr w:type="spellStart"/>
      <w:r w:rsidR="00901947" w:rsidRPr="00393272">
        <w:rPr>
          <w:rFonts w:ascii="Verdana" w:hAnsi="Verdana"/>
        </w:rPr>
        <w:t>Cocred</w:t>
      </w:r>
      <w:bookmarkEnd w:id="1"/>
      <w:proofErr w:type="spellEnd"/>
      <w:r w:rsidR="0086042E" w:rsidRPr="00393272">
        <w:rPr>
          <w:rFonts w:ascii="Verdana" w:hAnsi="Verdana"/>
        </w:rPr>
        <w:t>,</w:t>
      </w:r>
      <w:r w:rsidRPr="00393272">
        <w:rPr>
          <w:rFonts w:ascii="Verdana" w:hAnsi="Verdana"/>
        </w:rPr>
        <w:t xml:space="preserve"> Processo n° </w:t>
      </w:r>
      <w:bookmarkStart w:id="2" w:name="_Hlk187334087"/>
      <w:r w:rsidR="00901947" w:rsidRPr="00393272">
        <w:rPr>
          <w:rFonts w:ascii="Verdana" w:hAnsi="Verdana"/>
        </w:rPr>
        <w:t xml:space="preserve">1004238-42.2022.8.26.0368 </w:t>
      </w:r>
      <w:bookmarkEnd w:id="2"/>
    </w:p>
    <w:p w14:paraId="71D72F9A" w14:textId="13BEAB20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 xml:space="preserve">O </w:t>
      </w:r>
      <w:proofErr w:type="spellStart"/>
      <w:r w:rsidRPr="00393272">
        <w:rPr>
          <w:rFonts w:ascii="Verdana" w:hAnsi="Verdana"/>
        </w:rPr>
        <w:t>Dr</w:t>
      </w:r>
      <w:proofErr w:type="spellEnd"/>
      <w:r w:rsidR="00901947" w:rsidRPr="00393272">
        <w:rPr>
          <w:rFonts w:ascii="Verdana" w:hAnsi="Verdana"/>
        </w:rPr>
        <w:t xml:space="preserve"> Gilson Miguel Gomes da Silva</w:t>
      </w:r>
      <w:r w:rsidRPr="00393272">
        <w:rPr>
          <w:rFonts w:ascii="Verdana" w:hAnsi="Verdana"/>
        </w:rPr>
        <w:t xml:space="preserve">, Juiz de Direito da </w:t>
      </w:r>
      <w:r w:rsidR="00901947" w:rsidRPr="00393272">
        <w:rPr>
          <w:rFonts w:ascii="Verdana" w:hAnsi="Verdana"/>
        </w:rPr>
        <w:t>3</w:t>
      </w:r>
      <w:r w:rsidRPr="00393272">
        <w:rPr>
          <w:rFonts w:ascii="Verdana" w:hAnsi="Verdana"/>
        </w:rPr>
        <w:t xml:space="preserve">ª Vara Cível do Foro </w:t>
      </w:r>
      <w:r w:rsidR="0086042E" w:rsidRPr="00393272">
        <w:rPr>
          <w:rFonts w:ascii="Verdana" w:hAnsi="Verdana"/>
        </w:rPr>
        <w:t>d</w:t>
      </w:r>
      <w:r w:rsidR="00901947" w:rsidRPr="00393272">
        <w:rPr>
          <w:rFonts w:ascii="Verdana" w:hAnsi="Verdana"/>
        </w:rPr>
        <w:t>e Monte Alto</w:t>
      </w:r>
      <w:r w:rsidRPr="00393272">
        <w:rPr>
          <w:rFonts w:ascii="Verdana" w:hAnsi="Verdana"/>
        </w:rPr>
        <w:t>, do Estado de São Paulo, na forma da lei, etc...</w:t>
      </w:r>
    </w:p>
    <w:p w14:paraId="674A0A00" w14:textId="6385AC68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Faz Saber que o Leiloeir</w:t>
      </w:r>
      <w:r w:rsidR="00AE1C48" w:rsidRPr="00393272">
        <w:rPr>
          <w:rFonts w:ascii="Verdana" w:hAnsi="Verdana"/>
        </w:rPr>
        <w:t>o</w:t>
      </w:r>
      <w:r w:rsidRPr="00393272">
        <w:rPr>
          <w:rFonts w:ascii="Verdana" w:hAnsi="Verdana"/>
        </w:rPr>
        <w:t xml:space="preserve"> Oficial, Sr. Irani Flores, JUCESP nº792, levará a leilão público para venda e arrematação, no local e hora descritos no </w:t>
      </w:r>
      <w:r w:rsidR="0086042E" w:rsidRPr="00393272">
        <w:rPr>
          <w:rFonts w:ascii="Verdana" w:hAnsi="Verdana"/>
        </w:rPr>
        <w:t>edital</w:t>
      </w:r>
      <w:r w:rsidRPr="00393272">
        <w:rPr>
          <w:rFonts w:ascii="Verdana" w:hAnsi="Verdana"/>
        </w:rPr>
        <w:t xml:space="preserve"> com transmissão pela internet e disponibilização imediata n</w:t>
      </w:r>
      <w:r w:rsidR="0086042E" w:rsidRPr="00393272">
        <w:rPr>
          <w:rFonts w:ascii="Verdana" w:hAnsi="Verdana"/>
        </w:rPr>
        <w:t xml:space="preserve">a plataforma </w:t>
      </w:r>
      <w:r w:rsidRPr="00393272">
        <w:rPr>
          <w:rFonts w:ascii="Verdana" w:hAnsi="Verdana"/>
        </w:rPr>
        <w:t xml:space="preserve">de leilões eletrônicos, </w:t>
      </w:r>
      <w:hyperlink r:id="rId4" w:history="1">
        <w:r w:rsidRPr="00393272">
          <w:rPr>
            <w:rStyle w:val="Hyperlink"/>
            <w:rFonts w:ascii="Verdana" w:hAnsi="Verdana"/>
          </w:rPr>
          <w:t>www.leilaobrasil.com.br</w:t>
        </w:r>
      </w:hyperlink>
      <w:r w:rsidRPr="00393272">
        <w:rPr>
          <w:rFonts w:ascii="Verdana" w:hAnsi="Verdana"/>
        </w:rPr>
        <w:t>.</w:t>
      </w:r>
    </w:p>
    <w:p w14:paraId="1E6E80F0" w14:textId="5E4B0834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Do início e encerramento do Leilão: </w:t>
      </w:r>
      <w:bookmarkStart w:id="3" w:name="_Hlk187334125"/>
      <w:r w:rsidRPr="00393272">
        <w:rPr>
          <w:rFonts w:ascii="Verdana" w:hAnsi="Verdana"/>
        </w:rPr>
        <w:t>Início do 1° leilão em</w:t>
      </w:r>
      <w:r w:rsidR="00C257E7" w:rsidRPr="00393272">
        <w:rPr>
          <w:rFonts w:ascii="Verdana" w:hAnsi="Verdana"/>
        </w:rPr>
        <w:t xml:space="preserve"> </w:t>
      </w:r>
      <w:r w:rsidR="005234FB" w:rsidRPr="00393272">
        <w:rPr>
          <w:rFonts w:ascii="Verdana" w:hAnsi="Verdana"/>
        </w:rPr>
        <w:t>04/07</w:t>
      </w:r>
      <w:r w:rsidR="00C257E7" w:rsidRPr="00393272">
        <w:rPr>
          <w:rFonts w:ascii="Verdana" w:hAnsi="Verdana"/>
        </w:rPr>
        <w:t>/2025</w:t>
      </w:r>
      <w:r w:rsidR="0086042E" w:rsidRPr="00393272">
        <w:rPr>
          <w:rFonts w:ascii="Verdana" w:hAnsi="Verdana"/>
        </w:rPr>
        <w:t xml:space="preserve"> </w:t>
      </w:r>
      <w:r w:rsidRPr="00393272">
        <w:rPr>
          <w:rFonts w:ascii="Verdana" w:hAnsi="Verdana"/>
        </w:rPr>
        <w:t>às</w:t>
      </w:r>
      <w:r w:rsidR="00C257E7" w:rsidRPr="00393272">
        <w:rPr>
          <w:rFonts w:ascii="Verdana" w:hAnsi="Verdana"/>
        </w:rPr>
        <w:t xml:space="preserve"> 10:2</w:t>
      </w:r>
      <w:r w:rsidR="005234FB" w:rsidRPr="00393272">
        <w:rPr>
          <w:rFonts w:ascii="Verdana" w:hAnsi="Verdana"/>
        </w:rPr>
        <w:t>0</w:t>
      </w:r>
      <w:r w:rsidRPr="00393272">
        <w:rPr>
          <w:rFonts w:ascii="Verdana" w:hAnsi="Verdana"/>
        </w:rPr>
        <w:t xml:space="preserve"> horas e encerramento do 1° leilão em</w:t>
      </w:r>
      <w:r w:rsidR="00C257E7" w:rsidRPr="00393272">
        <w:rPr>
          <w:rFonts w:ascii="Verdana" w:hAnsi="Verdana"/>
        </w:rPr>
        <w:t xml:space="preserve"> </w:t>
      </w:r>
      <w:r w:rsidR="005234FB" w:rsidRPr="00393272">
        <w:rPr>
          <w:rFonts w:ascii="Verdana" w:hAnsi="Verdana"/>
        </w:rPr>
        <w:t>07/07</w:t>
      </w:r>
      <w:r w:rsidR="00C257E7" w:rsidRPr="00393272">
        <w:rPr>
          <w:rFonts w:ascii="Verdana" w:hAnsi="Verdana"/>
        </w:rPr>
        <w:t xml:space="preserve">/2025 </w:t>
      </w:r>
      <w:r w:rsidRPr="00393272">
        <w:rPr>
          <w:rFonts w:ascii="Verdana" w:hAnsi="Verdana"/>
        </w:rPr>
        <w:t>às</w:t>
      </w:r>
      <w:r w:rsidR="00C257E7" w:rsidRPr="00393272">
        <w:rPr>
          <w:rFonts w:ascii="Verdana" w:hAnsi="Verdana"/>
        </w:rPr>
        <w:t xml:space="preserve"> 10:2</w:t>
      </w:r>
      <w:r w:rsidR="005234FB" w:rsidRPr="00393272">
        <w:rPr>
          <w:rFonts w:ascii="Verdana" w:hAnsi="Verdana"/>
        </w:rPr>
        <w:t>0</w:t>
      </w:r>
      <w:r w:rsidRPr="00393272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C10D53" w:rsidRPr="00393272">
        <w:rPr>
          <w:rFonts w:ascii="Verdana" w:hAnsi="Verdana"/>
        </w:rPr>
        <w:t xml:space="preserve"> </w:t>
      </w:r>
      <w:r w:rsidR="005234FB" w:rsidRPr="00393272">
        <w:rPr>
          <w:rFonts w:ascii="Verdana" w:hAnsi="Verdana"/>
        </w:rPr>
        <w:t>01/08</w:t>
      </w:r>
      <w:r w:rsidR="00C10D53" w:rsidRPr="00393272">
        <w:rPr>
          <w:rFonts w:ascii="Verdana" w:hAnsi="Verdana"/>
        </w:rPr>
        <w:t>/2025</w:t>
      </w:r>
      <w:r w:rsidRPr="00393272">
        <w:rPr>
          <w:rFonts w:ascii="Verdana" w:hAnsi="Verdana"/>
        </w:rPr>
        <w:t> às</w:t>
      </w:r>
      <w:r w:rsidR="00C10D53" w:rsidRPr="00393272">
        <w:rPr>
          <w:rFonts w:ascii="Verdana" w:hAnsi="Verdana"/>
        </w:rPr>
        <w:t xml:space="preserve"> 10:2</w:t>
      </w:r>
      <w:r w:rsidR="005234FB" w:rsidRPr="00393272">
        <w:rPr>
          <w:rFonts w:ascii="Verdana" w:hAnsi="Verdana"/>
        </w:rPr>
        <w:t>0</w:t>
      </w:r>
      <w:r w:rsidRPr="00393272">
        <w:rPr>
          <w:rFonts w:ascii="Verdana" w:hAnsi="Verdana"/>
        </w:rPr>
        <w:t xml:space="preserve"> horas</w:t>
      </w:r>
      <w:bookmarkEnd w:id="3"/>
      <w:r w:rsidRPr="00393272">
        <w:rPr>
          <w:rFonts w:ascii="Verdana" w:hAnsi="Verdana"/>
        </w:rPr>
        <w:t>, não sendo aceito lances inferiores a</w:t>
      </w:r>
      <w:r w:rsidR="00C10D53" w:rsidRPr="00393272">
        <w:rPr>
          <w:rFonts w:ascii="Verdana" w:hAnsi="Verdana"/>
        </w:rPr>
        <w:t xml:space="preserve"> 50</w:t>
      </w:r>
      <w:r w:rsidRPr="00393272">
        <w:rPr>
          <w:rFonts w:ascii="Verdana" w:hAnsi="Verdana"/>
        </w:rPr>
        <w:t xml:space="preserve">% do valor da </w:t>
      </w:r>
      <w:r w:rsidR="004F3CCD" w:rsidRPr="00393272">
        <w:rPr>
          <w:rFonts w:ascii="Verdana" w:hAnsi="Verdana"/>
        </w:rPr>
        <w:t>avaliação atualizada</w:t>
      </w:r>
      <w:r w:rsidRPr="00393272">
        <w:rPr>
          <w:rFonts w:ascii="Verdana" w:hAnsi="Verdana"/>
        </w:rPr>
        <w:t xml:space="preserve"> pelos índices do TJSP para a data da abertura do leilão que deverá ser </w:t>
      </w:r>
      <w:r w:rsidR="004F3CCD" w:rsidRPr="00393272">
        <w:rPr>
          <w:rFonts w:ascii="Verdana" w:hAnsi="Verdana"/>
        </w:rPr>
        <w:t>ofertado diretamente</w:t>
      </w:r>
      <w:r w:rsidRPr="00393272">
        <w:rPr>
          <w:rFonts w:ascii="Verdana" w:hAnsi="Verdana"/>
        </w:rPr>
        <w:t xml:space="preserve"> n</w:t>
      </w:r>
      <w:r w:rsidR="0086042E" w:rsidRPr="00393272">
        <w:rPr>
          <w:rFonts w:ascii="Verdana" w:hAnsi="Verdana"/>
        </w:rPr>
        <w:t xml:space="preserve">a </w:t>
      </w:r>
      <w:r w:rsidR="004F3CCD" w:rsidRPr="00393272">
        <w:rPr>
          <w:rFonts w:ascii="Verdana" w:hAnsi="Verdana"/>
        </w:rPr>
        <w:t>plataforma através</w:t>
      </w:r>
      <w:r w:rsidRPr="00393272">
        <w:rPr>
          <w:rFonts w:ascii="Verdana" w:hAnsi="Verdana"/>
        </w:rPr>
        <w:t xml:space="preserve"> da internet.</w:t>
      </w:r>
    </w:p>
    <w:p w14:paraId="16E36161" w14:textId="6CCAACCF" w:rsidR="00901947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Bem:</w:t>
      </w:r>
      <w:r w:rsidR="00AE3B27" w:rsidRPr="00393272">
        <w:rPr>
          <w:rFonts w:ascii="Verdana" w:hAnsi="Verdana"/>
        </w:rPr>
        <w:t xml:space="preserve"> Um carro </w:t>
      </w:r>
      <w:r w:rsidR="00901947" w:rsidRPr="00393272">
        <w:rPr>
          <w:rFonts w:ascii="Verdana" w:hAnsi="Verdana"/>
        </w:rPr>
        <w:t xml:space="preserve">VW </w:t>
      </w:r>
      <w:proofErr w:type="spellStart"/>
      <w:r w:rsidR="00901947" w:rsidRPr="00393272">
        <w:rPr>
          <w:rFonts w:ascii="Verdana" w:hAnsi="Verdana"/>
        </w:rPr>
        <w:t>Tiguan</w:t>
      </w:r>
      <w:proofErr w:type="spellEnd"/>
      <w:r w:rsidR="00901947" w:rsidRPr="00393272">
        <w:rPr>
          <w:rFonts w:ascii="Verdana" w:hAnsi="Verdana"/>
        </w:rPr>
        <w:t xml:space="preserve"> 2.0 TSI, Placa ESA-7J71, Ano</w:t>
      </w:r>
      <w:r w:rsidR="00C76222" w:rsidRPr="00393272">
        <w:rPr>
          <w:rFonts w:ascii="Verdana" w:hAnsi="Verdana"/>
        </w:rPr>
        <w:t xml:space="preserve"> </w:t>
      </w:r>
      <w:r w:rsidR="00901947" w:rsidRPr="00393272">
        <w:rPr>
          <w:rFonts w:ascii="Verdana" w:hAnsi="Verdana"/>
        </w:rPr>
        <w:t>de Fabricação 2011, Modelo 2012, Chassi WVGSV65N9CW518882</w:t>
      </w:r>
      <w:r w:rsidR="007B4686" w:rsidRPr="00393272">
        <w:rPr>
          <w:rFonts w:ascii="Verdana" w:hAnsi="Verdana"/>
        </w:rPr>
        <w:t xml:space="preserve">. Depositário </w:t>
      </w:r>
      <w:proofErr w:type="spellStart"/>
      <w:r w:rsidR="007B4686" w:rsidRPr="00393272">
        <w:rPr>
          <w:rFonts w:ascii="Verdana" w:hAnsi="Verdana"/>
        </w:rPr>
        <w:t>Darlam</w:t>
      </w:r>
      <w:proofErr w:type="spellEnd"/>
      <w:r w:rsidR="007B4686" w:rsidRPr="00393272">
        <w:rPr>
          <w:rFonts w:ascii="Verdana" w:hAnsi="Verdana"/>
        </w:rPr>
        <w:t xml:space="preserve"> de Jesus Marques</w:t>
      </w:r>
    </w:p>
    <w:p w14:paraId="7A2B125E" w14:textId="2DEF8EF6" w:rsidR="0086042E" w:rsidRPr="00393272" w:rsidRDefault="00C76222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Avaliação</w:t>
      </w:r>
      <w:r w:rsidR="0086042E" w:rsidRPr="00393272">
        <w:rPr>
          <w:rFonts w:ascii="Verdana" w:hAnsi="Verdana"/>
        </w:rPr>
        <w:t xml:space="preserve"> R$ </w:t>
      </w:r>
      <w:r w:rsidR="00901947" w:rsidRPr="00393272">
        <w:rPr>
          <w:rFonts w:ascii="Verdana" w:hAnsi="Verdana"/>
        </w:rPr>
        <w:t>R$ 61.464,00</w:t>
      </w:r>
      <w:r w:rsidRPr="00393272">
        <w:rPr>
          <w:rFonts w:ascii="Verdana" w:hAnsi="Verdana"/>
        </w:rPr>
        <w:t xml:space="preserve"> (janeiro/2024)</w:t>
      </w:r>
    </w:p>
    <w:p w14:paraId="48A3754D" w14:textId="77777777" w:rsidR="004A3964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383E49D6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Da Comissão: A comissão do leiloeiro será de 5% sobre o valor da arrematação</w:t>
      </w:r>
      <w:r w:rsidR="0086042E" w:rsidRPr="00393272">
        <w:rPr>
          <w:rFonts w:ascii="Verdana" w:hAnsi="Verdana"/>
        </w:rPr>
        <w:t xml:space="preserve"> artigo 7º da </w:t>
      </w:r>
      <w:r w:rsidR="004F3CCD" w:rsidRPr="00393272">
        <w:rPr>
          <w:rFonts w:ascii="Verdana" w:hAnsi="Verdana"/>
        </w:rPr>
        <w:t>Resolução</w:t>
      </w:r>
      <w:r w:rsidR="0086042E" w:rsidRPr="00393272">
        <w:rPr>
          <w:rFonts w:ascii="Verdana" w:hAnsi="Verdana"/>
        </w:rPr>
        <w:t xml:space="preserve"> 236/2016 do </w:t>
      </w:r>
      <w:r w:rsidR="004F3CCD" w:rsidRPr="00393272">
        <w:rPr>
          <w:rFonts w:ascii="Verdana" w:hAnsi="Verdana"/>
        </w:rPr>
        <w:t>CNJ, não</w:t>
      </w:r>
      <w:r w:rsidRPr="0039327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393272">
        <w:rPr>
          <w:rFonts w:ascii="Verdana" w:hAnsi="Verdana"/>
        </w:rPr>
        <w:t xml:space="preserve"> Oficial.</w:t>
      </w:r>
    </w:p>
    <w:p w14:paraId="2AE244B0" w14:textId="2E25FA7A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Da Adjudicação: Condicionada aos termos do art. 876 e 892, §</w:t>
      </w:r>
      <w:r w:rsidR="0086042E" w:rsidRPr="00393272">
        <w:rPr>
          <w:rFonts w:ascii="Verdana" w:hAnsi="Verdana"/>
        </w:rPr>
        <w:t xml:space="preserve"> </w:t>
      </w:r>
      <w:r w:rsidRPr="00393272">
        <w:rPr>
          <w:rFonts w:ascii="Verdana" w:hAnsi="Verdana"/>
        </w:rPr>
        <w:t xml:space="preserve">1° do </w:t>
      </w:r>
      <w:r w:rsidR="0086042E" w:rsidRPr="00393272">
        <w:rPr>
          <w:rFonts w:ascii="Verdana" w:hAnsi="Verdana"/>
        </w:rPr>
        <w:t>código de processo civil.</w:t>
      </w:r>
    </w:p>
    <w:p w14:paraId="4571DABF" w14:textId="77777777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393272" w:rsidRDefault="0034212F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393272">
        <w:rPr>
          <w:rFonts w:ascii="Verdana" w:hAnsi="Verdana"/>
        </w:rPr>
        <w:t xml:space="preserve"> a</w:t>
      </w:r>
      <w:r w:rsidRPr="00393272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 xml:space="preserve">Responsabilidade outras: Correrão por conta exclusiva do arrematante as despesas gerais relativas à desmontagem, transporte e transferência </w:t>
      </w:r>
      <w:r w:rsidRPr="00393272">
        <w:rPr>
          <w:rFonts w:ascii="Verdana" w:hAnsi="Verdana"/>
        </w:rPr>
        <w:lastRenderedPageBreak/>
        <w:t>patrimonial dos bens arrematados, exceto os que se enquadrem no art. 130, § único do CTN e art. 908, §</w:t>
      </w:r>
      <w:r w:rsidR="0086042E" w:rsidRPr="00393272">
        <w:rPr>
          <w:rFonts w:ascii="Verdana" w:hAnsi="Verdana"/>
        </w:rPr>
        <w:t xml:space="preserve"> </w:t>
      </w:r>
      <w:r w:rsidRPr="00393272">
        <w:rPr>
          <w:rFonts w:ascii="Verdana" w:hAnsi="Verdana"/>
        </w:rPr>
        <w:t xml:space="preserve">1° do </w:t>
      </w:r>
      <w:r w:rsidR="0086042E" w:rsidRPr="00393272">
        <w:rPr>
          <w:rFonts w:ascii="Verdana" w:hAnsi="Verdana"/>
        </w:rPr>
        <w:t>código de processo civil.</w:t>
      </w:r>
    </w:p>
    <w:p w14:paraId="213ED800" w14:textId="77777777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393272">
        <w:rPr>
          <w:rFonts w:ascii="Verdana" w:hAnsi="Verdana"/>
        </w:rPr>
        <w:t>código de processo civil.</w:t>
      </w:r>
    </w:p>
    <w:p w14:paraId="7D9B8542" w14:textId="0AD31551" w:rsidR="003E7A5B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 xml:space="preserve">Dúvidas e Esclarecimentos: pessoalmente perante o </w:t>
      </w:r>
      <w:r w:rsidR="00C10D53" w:rsidRPr="00393272">
        <w:rPr>
          <w:rFonts w:ascii="Verdana" w:hAnsi="Verdana"/>
        </w:rPr>
        <w:t>3</w:t>
      </w:r>
      <w:r w:rsidR="004F3CCD" w:rsidRPr="00393272">
        <w:rPr>
          <w:rFonts w:ascii="Verdana" w:hAnsi="Verdana"/>
        </w:rPr>
        <w:t>º</w:t>
      </w:r>
      <w:r w:rsidRPr="00393272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393272">
        <w:rPr>
          <w:rFonts w:ascii="Verdana" w:hAnsi="Verdana"/>
        </w:rPr>
        <w:t xml:space="preserve">11 </w:t>
      </w:r>
      <w:r w:rsidRPr="00393272">
        <w:rPr>
          <w:rFonts w:ascii="Verdana" w:hAnsi="Verdana"/>
        </w:rPr>
        <w:t xml:space="preserve">3965-0000 / Whats App </w:t>
      </w:r>
      <w:r w:rsidR="004F3CCD" w:rsidRPr="00393272">
        <w:rPr>
          <w:rFonts w:ascii="Verdana" w:hAnsi="Verdana"/>
        </w:rPr>
        <w:t>11</w:t>
      </w:r>
      <w:r w:rsidRPr="00393272">
        <w:rPr>
          <w:rFonts w:ascii="Verdana" w:hAnsi="Verdana"/>
        </w:rPr>
        <w:t xml:space="preserve"> 95662-5151, e e-mail: </w:t>
      </w:r>
      <w:hyperlink r:id="rId5" w:history="1">
        <w:r w:rsidRPr="00393272">
          <w:rPr>
            <w:rStyle w:val="Hyperlink"/>
            <w:rFonts w:ascii="Verdana" w:hAnsi="Verdana"/>
          </w:rPr>
          <w:t>atendimento@leilaobrasil.com.br</w:t>
        </w:r>
      </w:hyperlink>
      <w:r w:rsidRPr="00393272">
        <w:rPr>
          <w:rFonts w:ascii="Verdana" w:hAnsi="Verdana"/>
        </w:rPr>
        <w:t>.</w:t>
      </w:r>
    </w:p>
    <w:p w14:paraId="03A5CD19" w14:textId="6ED0BA4E" w:rsidR="00890A30" w:rsidRPr="00393272" w:rsidRDefault="003E7A5B" w:rsidP="00393272">
      <w:pPr>
        <w:spacing w:line="360" w:lineRule="auto"/>
        <w:jc w:val="both"/>
        <w:rPr>
          <w:rFonts w:ascii="Verdana" w:hAnsi="Verdana"/>
        </w:rPr>
      </w:pPr>
      <w:r w:rsidRPr="0039327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393272">
        <w:rPr>
          <w:rFonts w:ascii="Verdana" w:hAnsi="Verdana"/>
        </w:rPr>
        <w:t xml:space="preserve"> </w:t>
      </w:r>
      <w:r w:rsidRPr="00393272">
        <w:rPr>
          <w:rFonts w:ascii="Verdana" w:hAnsi="Verdana"/>
        </w:rPr>
        <w:t xml:space="preserve">2° do CPC. </w:t>
      </w:r>
      <w:r w:rsidR="00C10D53" w:rsidRPr="00393272">
        <w:rPr>
          <w:rFonts w:ascii="Verdana" w:hAnsi="Verdana"/>
        </w:rPr>
        <w:t>09/01/2025.</w:t>
      </w:r>
    </w:p>
    <w:sectPr w:rsidR="00890A30" w:rsidRPr="00393272" w:rsidSect="004A396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37281"/>
    <w:rsid w:val="000F38E3"/>
    <w:rsid w:val="002202B4"/>
    <w:rsid w:val="0034212F"/>
    <w:rsid w:val="00393272"/>
    <w:rsid w:val="003E7A5B"/>
    <w:rsid w:val="004A3964"/>
    <w:rsid w:val="004A42F0"/>
    <w:rsid w:val="004F3CCD"/>
    <w:rsid w:val="005234FB"/>
    <w:rsid w:val="005B18D6"/>
    <w:rsid w:val="006538C2"/>
    <w:rsid w:val="0071317B"/>
    <w:rsid w:val="00762B1B"/>
    <w:rsid w:val="007B4686"/>
    <w:rsid w:val="0086042E"/>
    <w:rsid w:val="00890A30"/>
    <w:rsid w:val="00901947"/>
    <w:rsid w:val="0097624C"/>
    <w:rsid w:val="00A576C4"/>
    <w:rsid w:val="00A94A95"/>
    <w:rsid w:val="00AE1C48"/>
    <w:rsid w:val="00AE3B27"/>
    <w:rsid w:val="00BE32DC"/>
    <w:rsid w:val="00C10D53"/>
    <w:rsid w:val="00C257E7"/>
    <w:rsid w:val="00C76222"/>
    <w:rsid w:val="00D906F2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2025-05-07T16:11:00Z</dcterms:created>
  <dcterms:modified xsi:type="dcterms:W3CDTF">2025-05-07T16:11:00Z</dcterms:modified>
</cp:coreProperties>
</file>