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09878" w14:textId="1DB3ED9D" w:rsidR="000B700D" w:rsidRPr="001A0A74" w:rsidRDefault="00E338B8" w:rsidP="001A0A7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A0A74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proofErr w:type="spellStart"/>
      <w:r w:rsidR="00FB2917" w:rsidRPr="001A0A74">
        <w:rPr>
          <w:rFonts w:ascii="Verdana" w:hAnsi="Verdana"/>
          <w:sz w:val="24"/>
          <w:szCs w:val="24"/>
        </w:rPr>
        <w:t>Alvaro</w:t>
      </w:r>
      <w:proofErr w:type="spellEnd"/>
      <w:r w:rsidR="00FB2917" w:rsidRPr="001A0A74">
        <w:rPr>
          <w:rFonts w:ascii="Verdana" w:hAnsi="Verdana"/>
          <w:sz w:val="24"/>
          <w:szCs w:val="24"/>
        </w:rPr>
        <w:t xml:space="preserve"> Jorge </w:t>
      </w:r>
      <w:proofErr w:type="spellStart"/>
      <w:r w:rsidR="00FB2917" w:rsidRPr="001A0A74">
        <w:rPr>
          <w:rFonts w:ascii="Verdana" w:hAnsi="Verdana"/>
          <w:sz w:val="24"/>
          <w:szCs w:val="24"/>
        </w:rPr>
        <w:t>Gregorio</w:t>
      </w:r>
      <w:proofErr w:type="spellEnd"/>
      <w:r w:rsidR="00FB2917" w:rsidRPr="001A0A74">
        <w:rPr>
          <w:rFonts w:ascii="Verdana" w:hAnsi="Verdana"/>
          <w:sz w:val="24"/>
          <w:szCs w:val="24"/>
        </w:rPr>
        <w:t xml:space="preserve"> e Maria Silvania Alves </w:t>
      </w:r>
      <w:proofErr w:type="spellStart"/>
      <w:r w:rsidR="00FB2917" w:rsidRPr="001A0A74">
        <w:rPr>
          <w:rFonts w:ascii="Verdana" w:hAnsi="Verdana"/>
          <w:sz w:val="24"/>
          <w:szCs w:val="24"/>
        </w:rPr>
        <w:t>Gregorio</w:t>
      </w:r>
      <w:proofErr w:type="spellEnd"/>
      <w:r w:rsidRPr="001A0A74">
        <w:rPr>
          <w:rFonts w:ascii="Verdana" w:hAnsi="Verdana"/>
          <w:sz w:val="24"/>
          <w:szCs w:val="24"/>
        </w:rPr>
        <w:t xml:space="preserve">, bem como </w:t>
      </w:r>
      <w:r w:rsidR="00FB2917" w:rsidRPr="001A0A74">
        <w:rPr>
          <w:rFonts w:ascii="Verdana" w:hAnsi="Verdana"/>
          <w:sz w:val="24"/>
          <w:szCs w:val="24"/>
        </w:rPr>
        <w:t>terceiro interessado e credor hipotecário Caixa Econômica Federal</w:t>
      </w:r>
      <w:r w:rsidRPr="001A0A74">
        <w:rPr>
          <w:rFonts w:ascii="Verdana" w:hAnsi="Verdana"/>
          <w:sz w:val="24"/>
          <w:szCs w:val="24"/>
        </w:rPr>
        <w:t xml:space="preserve">, expedido nos autos da ação </w:t>
      </w:r>
      <w:r w:rsidR="00FB2917" w:rsidRPr="001A0A74">
        <w:rPr>
          <w:rFonts w:ascii="Verdana" w:hAnsi="Verdana"/>
          <w:sz w:val="24"/>
          <w:szCs w:val="24"/>
        </w:rPr>
        <w:t>de Execução de Título Extrajudicial</w:t>
      </w:r>
      <w:r w:rsidRPr="001A0A74">
        <w:rPr>
          <w:rFonts w:ascii="Verdana" w:hAnsi="Verdana"/>
          <w:sz w:val="24"/>
          <w:szCs w:val="24"/>
        </w:rPr>
        <w:t xml:space="preserve">, que lhe requer </w:t>
      </w:r>
      <w:r w:rsidR="00FB2917" w:rsidRPr="001A0A74">
        <w:rPr>
          <w:rFonts w:ascii="Verdana" w:hAnsi="Verdana"/>
          <w:sz w:val="24"/>
          <w:szCs w:val="24"/>
        </w:rPr>
        <w:t xml:space="preserve">Condomínio Edifício </w:t>
      </w:r>
      <w:proofErr w:type="spellStart"/>
      <w:r w:rsidR="00FB2917" w:rsidRPr="001A0A74">
        <w:rPr>
          <w:rFonts w:ascii="Verdana" w:hAnsi="Verdana"/>
          <w:sz w:val="24"/>
          <w:szCs w:val="24"/>
        </w:rPr>
        <w:t>Lecyola</w:t>
      </w:r>
      <w:proofErr w:type="spellEnd"/>
      <w:r w:rsidR="00FB2917" w:rsidRPr="001A0A74">
        <w:rPr>
          <w:rFonts w:ascii="Verdana" w:hAnsi="Verdana"/>
          <w:sz w:val="24"/>
          <w:szCs w:val="24"/>
        </w:rPr>
        <w:t>.</w:t>
      </w:r>
      <w:r w:rsidR="00C57568" w:rsidRPr="001A0A74">
        <w:rPr>
          <w:rFonts w:ascii="Verdana" w:hAnsi="Verdana"/>
          <w:sz w:val="24"/>
          <w:szCs w:val="24"/>
        </w:rPr>
        <w:t xml:space="preserve"> Processo n</w:t>
      </w:r>
      <w:r w:rsidR="0033459E" w:rsidRPr="001A0A74">
        <w:rPr>
          <w:rFonts w:ascii="Verdana" w:hAnsi="Verdana"/>
          <w:sz w:val="24"/>
          <w:szCs w:val="24"/>
        </w:rPr>
        <w:t>°</w:t>
      </w:r>
      <w:r w:rsidR="00C57568" w:rsidRPr="001A0A74">
        <w:rPr>
          <w:rFonts w:ascii="Verdana" w:hAnsi="Verdana"/>
          <w:sz w:val="24"/>
          <w:szCs w:val="24"/>
        </w:rPr>
        <w:t xml:space="preserve"> </w:t>
      </w:r>
      <w:r w:rsidR="00FB2917" w:rsidRPr="001A0A74">
        <w:rPr>
          <w:rFonts w:ascii="Verdana" w:hAnsi="Verdana"/>
          <w:sz w:val="24"/>
          <w:szCs w:val="24"/>
        </w:rPr>
        <w:t>1009959-61.2017.8.26.0590</w:t>
      </w:r>
    </w:p>
    <w:p w14:paraId="11220B9F" w14:textId="1AAF67BE" w:rsidR="008B5371" w:rsidRPr="001A0A74" w:rsidRDefault="00FB2917" w:rsidP="001A0A7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A0A74">
        <w:rPr>
          <w:rFonts w:ascii="Verdana" w:hAnsi="Verdana"/>
          <w:sz w:val="24"/>
          <w:szCs w:val="24"/>
        </w:rPr>
        <w:t>O Dr. Otávio Augusto Teixeira Santos</w:t>
      </w:r>
      <w:r w:rsidR="00C57568" w:rsidRPr="001A0A74">
        <w:rPr>
          <w:rFonts w:ascii="Verdana" w:hAnsi="Verdana"/>
          <w:sz w:val="24"/>
          <w:szCs w:val="24"/>
        </w:rPr>
        <w:t>, Juiz de Direito da</w:t>
      </w:r>
      <w:r w:rsidR="00F00951" w:rsidRPr="001A0A74">
        <w:rPr>
          <w:rFonts w:ascii="Verdana" w:hAnsi="Verdana"/>
          <w:sz w:val="24"/>
          <w:szCs w:val="24"/>
        </w:rPr>
        <w:t xml:space="preserve"> </w:t>
      </w:r>
      <w:r w:rsidRPr="001A0A74">
        <w:rPr>
          <w:rFonts w:ascii="Verdana" w:hAnsi="Verdana"/>
          <w:sz w:val="24"/>
          <w:szCs w:val="24"/>
        </w:rPr>
        <w:t>5</w:t>
      </w:r>
      <w:r w:rsidR="00C57568" w:rsidRPr="001A0A74">
        <w:rPr>
          <w:rFonts w:ascii="Verdana" w:hAnsi="Verdana"/>
          <w:sz w:val="24"/>
          <w:szCs w:val="24"/>
        </w:rPr>
        <w:t xml:space="preserve">ª Vara Cível </w:t>
      </w:r>
      <w:r w:rsidR="00E338B8" w:rsidRPr="001A0A74">
        <w:rPr>
          <w:rFonts w:ascii="Verdana" w:hAnsi="Verdana"/>
          <w:sz w:val="24"/>
          <w:szCs w:val="24"/>
        </w:rPr>
        <w:t xml:space="preserve">do Foro de </w:t>
      </w:r>
      <w:r w:rsidRPr="001A0A74">
        <w:rPr>
          <w:rFonts w:ascii="Verdana" w:hAnsi="Verdana"/>
          <w:sz w:val="24"/>
          <w:szCs w:val="24"/>
        </w:rPr>
        <w:t>São Vicente</w:t>
      </w:r>
      <w:r w:rsidR="00C57568" w:rsidRPr="001A0A74">
        <w:rPr>
          <w:rFonts w:ascii="Verdana" w:hAnsi="Verdana"/>
          <w:sz w:val="24"/>
          <w:szCs w:val="24"/>
        </w:rPr>
        <w:t>, do Estado de São Paulo, na forma da lei, etc...</w:t>
      </w:r>
    </w:p>
    <w:p w14:paraId="62248A95" w14:textId="517B7988" w:rsidR="008B5371" w:rsidRPr="001A0A74" w:rsidRDefault="00E338B8" w:rsidP="001A0A7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A0A74">
        <w:rPr>
          <w:rFonts w:ascii="Verdana" w:hAnsi="Verdana"/>
          <w:sz w:val="24"/>
          <w:szCs w:val="24"/>
        </w:rPr>
        <w:t xml:space="preserve">Faz Saber que </w:t>
      </w:r>
      <w:r w:rsidR="009834E2" w:rsidRPr="001A0A74">
        <w:rPr>
          <w:rFonts w:ascii="Verdana" w:hAnsi="Verdana"/>
          <w:sz w:val="24"/>
          <w:szCs w:val="24"/>
        </w:rPr>
        <w:t>a</w:t>
      </w:r>
      <w:r w:rsidRPr="001A0A74">
        <w:rPr>
          <w:rFonts w:ascii="Verdana" w:hAnsi="Verdana"/>
          <w:sz w:val="24"/>
          <w:szCs w:val="24"/>
        </w:rPr>
        <w:t xml:space="preserve"> </w:t>
      </w:r>
      <w:proofErr w:type="spellStart"/>
      <w:r w:rsidR="008B5371" w:rsidRPr="001A0A74">
        <w:rPr>
          <w:rFonts w:ascii="Verdana" w:hAnsi="Verdana"/>
          <w:sz w:val="24"/>
          <w:szCs w:val="24"/>
        </w:rPr>
        <w:t>L</w:t>
      </w:r>
      <w:r w:rsidRPr="001A0A74">
        <w:rPr>
          <w:rFonts w:ascii="Verdana" w:hAnsi="Verdana"/>
          <w:sz w:val="24"/>
          <w:szCs w:val="24"/>
        </w:rPr>
        <w:t>eiloeiro</w:t>
      </w:r>
      <w:r w:rsidR="008B5371" w:rsidRPr="001A0A74">
        <w:rPr>
          <w:rFonts w:ascii="Verdana" w:hAnsi="Verdana"/>
          <w:sz w:val="24"/>
          <w:szCs w:val="24"/>
        </w:rPr>
        <w:t>a</w:t>
      </w:r>
      <w:proofErr w:type="spellEnd"/>
      <w:r w:rsidR="009834E2" w:rsidRPr="001A0A74">
        <w:rPr>
          <w:rFonts w:ascii="Verdana" w:hAnsi="Verdana"/>
          <w:sz w:val="24"/>
          <w:szCs w:val="24"/>
        </w:rPr>
        <w:t xml:space="preserve"> </w:t>
      </w:r>
      <w:r w:rsidR="008B5371" w:rsidRPr="001A0A74">
        <w:rPr>
          <w:rFonts w:ascii="Verdana" w:hAnsi="Verdana"/>
          <w:sz w:val="24"/>
          <w:szCs w:val="24"/>
        </w:rPr>
        <w:t>O</w:t>
      </w:r>
      <w:r w:rsidRPr="001A0A74">
        <w:rPr>
          <w:rFonts w:ascii="Verdana" w:hAnsi="Verdana"/>
          <w:sz w:val="24"/>
          <w:szCs w:val="24"/>
        </w:rPr>
        <w:t>ficia</w:t>
      </w:r>
      <w:r w:rsidR="008B5371" w:rsidRPr="001A0A74">
        <w:rPr>
          <w:rFonts w:ascii="Verdana" w:hAnsi="Verdana"/>
          <w:sz w:val="24"/>
          <w:szCs w:val="24"/>
        </w:rPr>
        <w:t>l</w:t>
      </w:r>
      <w:r w:rsidRPr="001A0A74">
        <w:rPr>
          <w:rFonts w:ascii="Verdana" w:hAnsi="Verdana"/>
          <w:sz w:val="24"/>
          <w:szCs w:val="24"/>
        </w:rPr>
        <w:t>, Sra. Dagmar C. S. Flores, JUCESP 901, levar</w:t>
      </w:r>
      <w:r w:rsidR="00FB2917" w:rsidRPr="001A0A74">
        <w:rPr>
          <w:rFonts w:ascii="Verdana" w:hAnsi="Verdana"/>
          <w:sz w:val="24"/>
          <w:szCs w:val="24"/>
        </w:rPr>
        <w:t>á</w:t>
      </w:r>
      <w:r w:rsidRPr="001A0A74">
        <w:rPr>
          <w:rFonts w:ascii="Verdana" w:hAnsi="Verdana"/>
          <w:sz w:val="24"/>
          <w:szCs w:val="24"/>
        </w:rPr>
        <w:t xml:space="preserve"> </w:t>
      </w:r>
      <w:r w:rsidR="00FB2917" w:rsidRPr="001A0A74">
        <w:rPr>
          <w:rFonts w:ascii="Verdana" w:hAnsi="Verdana"/>
          <w:sz w:val="24"/>
          <w:szCs w:val="24"/>
        </w:rPr>
        <w:t>à</w:t>
      </w:r>
      <w:r w:rsidRPr="001A0A74">
        <w:rPr>
          <w:rFonts w:ascii="Verdana" w:hAnsi="Verdana"/>
          <w:sz w:val="24"/>
          <w:szCs w:val="24"/>
        </w:rPr>
        <w:t xml:space="preserve"> leilão público para venda e arrematação, no local e hora descritos no site, com transmissão pela internet e disponibilização imediata no portal de leilões eletrônico</w:t>
      </w:r>
      <w:r w:rsidR="006B6A93" w:rsidRPr="001A0A74">
        <w:rPr>
          <w:rFonts w:ascii="Verdana" w:hAnsi="Verdana"/>
          <w:sz w:val="24"/>
          <w:szCs w:val="24"/>
        </w:rPr>
        <w:t>s</w:t>
      </w:r>
      <w:r w:rsidR="008B5371" w:rsidRPr="001A0A74">
        <w:rPr>
          <w:rFonts w:ascii="Verdana" w:hAnsi="Verdana"/>
          <w:sz w:val="24"/>
          <w:szCs w:val="24"/>
        </w:rPr>
        <w:t xml:space="preserve">, </w:t>
      </w:r>
      <w:hyperlink r:id="rId4" w:history="1">
        <w:r w:rsidR="008B5371" w:rsidRPr="001A0A74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1A0A74">
        <w:rPr>
          <w:rFonts w:ascii="Verdana" w:hAnsi="Verdana"/>
          <w:sz w:val="24"/>
          <w:szCs w:val="24"/>
        </w:rPr>
        <w:t>.</w:t>
      </w:r>
    </w:p>
    <w:p w14:paraId="2EE55C55" w14:textId="7BDDBFA2" w:rsidR="008B5371" w:rsidRPr="001A0A74" w:rsidRDefault="00E338B8" w:rsidP="001A0A7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A0A74">
        <w:rPr>
          <w:rFonts w:ascii="Verdana" w:hAnsi="Verdana"/>
          <w:sz w:val="24"/>
          <w:szCs w:val="24"/>
        </w:rPr>
        <w:t>Do Início e encerramento do Leilão</w:t>
      </w:r>
      <w:r w:rsidR="004E5093" w:rsidRPr="001A0A74">
        <w:rPr>
          <w:rFonts w:ascii="Verdana" w:hAnsi="Verdana"/>
          <w:sz w:val="24"/>
          <w:szCs w:val="24"/>
        </w:rPr>
        <w:t>:</w:t>
      </w:r>
      <w:r w:rsidRPr="001A0A74">
        <w:rPr>
          <w:rFonts w:ascii="Verdana" w:hAnsi="Verdana"/>
          <w:sz w:val="24"/>
          <w:szCs w:val="24"/>
        </w:rPr>
        <w:t> Início do 1</w:t>
      </w:r>
      <w:r w:rsidR="005D7A22" w:rsidRPr="001A0A74">
        <w:rPr>
          <w:rFonts w:ascii="Verdana" w:hAnsi="Verdana"/>
          <w:sz w:val="24"/>
          <w:szCs w:val="24"/>
        </w:rPr>
        <w:t>°</w:t>
      </w:r>
      <w:r w:rsidRPr="001A0A74">
        <w:rPr>
          <w:rFonts w:ascii="Verdana" w:hAnsi="Verdana"/>
          <w:sz w:val="24"/>
          <w:szCs w:val="24"/>
        </w:rPr>
        <w:t xml:space="preserve"> leilão em </w:t>
      </w:r>
      <w:r w:rsidR="000B700D" w:rsidRPr="001A0A74">
        <w:rPr>
          <w:rFonts w:ascii="Verdana" w:hAnsi="Verdana"/>
          <w:sz w:val="24"/>
          <w:szCs w:val="24"/>
        </w:rPr>
        <w:t>14/11/2025</w:t>
      </w:r>
      <w:r w:rsidRPr="001A0A74">
        <w:rPr>
          <w:rFonts w:ascii="Verdana" w:hAnsi="Verdana"/>
          <w:sz w:val="24"/>
          <w:szCs w:val="24"/>
        </w:rPr>
        <w:t xml:space="preserve"> às </w:t>
      </w:r>
      <w:r w:rsidR="000B700D" w:rsidRPr="001A0A74">
        <w:rPr>
          <w:rFonts w:ascii="Verdana" w:hAnsi="Verdana"/>
          <w:sz w:val="24"/>
          <w:szCs w:val="24"/>
        </w:rPr>
        <w:t>10:45</w:t>
      </w:r>
      <w:r w:rsidRPr="001A0A74">
        <w:rPr>
          <w:rFonts w:ascii="Verdana" w:hAnsi="Verdana"/>
          <w:sz w:val="24"/>
          <w:szCs w:val="24"/>
        </w:rPr>
        <w:t xml:space="preserve"> horas e encerramento do 1</w:t>
      </w:r>
      <w:r w:rsidR="005D7A22" w:rsidRPr="001A0A74">
        <w:rPr>
          <w:rFonts w:ascii="Verdana" w:hAnsi="Verdana"/>
          <w:sz w:val="24"/>
          <w:szCs w:val="24"/>
        </w:rPr>
        <w:t>°</w:t>
      </w:r>
      <w:r w:rsidRPr="001A0A74">
        <w:rPr>
          <w:rFonts w:ascii="Verdana" w:hAnsi="Verdana"/>
          <w:sz w:val="24"/>
          <w:szCs w:val="24"/>
        </w:rPr>
        <w:t xml:space="preserve"> leilão em </w:t>
      </w:r>
      <w:r w:rsidR="000B700D" w:rsidRPr="001A0A74">
        <w:rPr>
          <w:rFonts w:ascii="Verdana" w:hAnsi="Verdana"/>
          <w:sz w:val="24"/>
          <w:szCs w:val="24"/>
        </w:rPr>
        <w:t>17/11/2025</w:t>
      </w:r>
      <w:r w:rsidRPr="001A0A74">
        <w:rPr>
          <w:rFonts w:ascii="Verdana" w:hAnsi="Verdana"/>
          <w:sz w:val="24"/>
          <w:szCs w:val="24"/>
        </w:rPr>
        <w:t xml:space="preserve"> às </w:t>
      </w:r>
      <w:r w:rsidR="000B700D" w:rsidRPr="001A0A74">
        <w:rPr>
          <w:rFonts w:ascii="Verdana" w:hAnsi="Verdana"/>
          <w:sz w:val="24"/>
          <w:szCs w:val="24"/>
        </w:rPr>
        <w:t xml:space="preserve">10:45 </w:t>
      </w:r>
      <w:r w:rsidRPr="001A0A74">
        <w:rPr>
          <w:rFonts w:ascii="Verdana" w:hAnsi="Verdana"/>
          <w:sz w:val="24"/>
          <w:szCs w:val="24"/>
        </w:rPr>
        <w:t>horas, em não havendo lance igual ou superior ao valor da avaliação atualizada para a data supra, seguir-se-á sem interrupção o 2</w:t>
      </w:r>
      <w:r w:rsidR="005D7A22" w:rsidRPr="001A0A74">
        <w:rPr>
          <w:rFonts w:ascii="Verdana" w:hAnsi="Verdana"/>
          <w:sz w:val="24"/>
          <w:szCs w:val="24"/>
        </w:rPr>
        <w:t>°</w:t>
      </w:r>
      <w:r w:rsidRPr="001A0A74">
        <w:rPr>
          <w:rFonts w:ascii="Verdana" w:hAnsi="Verdana"/>
          <w:sz w:val="24"/>
          <w:szCs w:val="24"/>
        </w:rPr>
        <w:t xml:space="preserve"> leilão que se encerrará em </w:t>
      </w:r>
      <w:r w:rsidR="000B700D" w:rsidRPr="001A0A74">
        <w:rPr>
          <w:rFonts w:ascii="Verdana" w:hAnsi="Verdana"/>
          <w:sz w:val="24"/>
          <w:szCs w:val="24"/>
        </w:rPr>
        <w:t>16/12/2025</w:t>
      </w:r>
      <w:r w:rsidR="005D7A22" w:rsidRPr="001A0A74">
        <w:rPr>
          <w:rFonts w:ascii="Verdana" w:hAnsi="Verdana"/>
          <w:sz w:val="24"/>
          <w:szCs w:val="24"/>
        </w:rPr>
        <w:t xml:space="preserve"> às </w:t>
      </w:r>
      <w:r w:rsidR="000B700D" w:rsidRPr="001A0A74">
        <w:rPr>
          <w:rFonts w:ascii="Verdana" w:hAnsi="Verdana"/>
          <w:sz w:val="24"/>
          <w:szCs w:val="24"/>
        </w:rPr>
        <w:t xml:space="preserve">10:45 </w:t>
      </w:r>
      <w:r w:rsidR="008A7691" w:rsidRPr="001A0A74">
        <w:rPr>
          <w:rFonts w:ascii="Verdana" w:hAnsi="Verdana"/>
          <w:sz w:val="24"/>
          <w:szCs w:val="24"/>
        </w:rPr>
        <w:t>horas</w:t>
      </w:r>
      <w:r w:rsidR="005D7A22" w:rsidRPr="001A0A74">
        <w:rPr>
          <w:rFonts w:ascii="Verdana" w:hAnsi="Verdana"/>
          <w:sz w:val="24"/>
          <w:szCs w:val="24"/>
        </w:rPr>
        <w:t>, n</w:t>
      </w:r>
      <w:r w:rsidRPr="001A0A74">
        <w:rPr>
          <w:rFonts w:ascii="Verdana" w:hAnsi="Verdana"/>
          <w:sz w:val="24"/>
          <w:szCs w:val="24"/>
        </w:rPr>
        <w:t xml:space="preserve">ão sendo aceito lances inferiores a </w:t>
      </w:r>
      <w:r w:rsidR="00FB2917" w:rsidRPr="001A0A74">
        <w:rPr>
          <w:rFonts w:ascii="Verdana" w:hAnsi="Verdana"/>
          <w:sz w:val="24"/>
          <w:szCs w:val="24"/>
        </w:rPr>
        <w:t>60</w:t>
      </w:r>
      <w:r w:rsidRPr="001A0A74">
        <w:rPr>
          <w:rFonts w:ascii="Verdana" w:hAnsi="Verdana"/>
          <w:sz w:val="24"/>
          <w:szCs w:val="24"/>
        </w:rPr>
        <w:t xml:space="preserve">% do valor da avaliação atualizada </w:t>
      </w:r>
      <w:r w:rsidR="00B1267A" w:rsidRPr="001A0A74">
        <w:rPr>
          <w:rFonts w:ascii="Verdana" w:hAnsi="Verdana"/>
          <w:sz w:val="24"/>
          <w:szCs w:val="24"/>
        </w:rPr>
        <w:t>(</w:t>
      </w:r>
      <w:r w:rsidRPr="001A0A74">
        <w:rPr>
          <w:rFonts w:ascii="Verdana" w:hAnsi="Verdana"/>
          <w:sz w:val="24"/>
          <w:szCs w:val="24"/>
        </w:rPr>
        <w:t>pelos índices do TJSP</w:t>
      </w:r>
      <w:r w:rsidR="00B1267A" w:rsidRPr="001A0A74">
        <w:rPr>
          <w:rFonts w:ascii="Verdana" w:hAnsi="Verdana"/>
          <w:sz w:val="24"/>
          <w:szCs w:val="24"/>
        </w:rPr>
        <w:t>)</w:t>
      </w:r>
      <w:r w:rsidRPr="001A0A74">
        <w:rPr>
          <w:rFonts w:ascii="Verdana" w:hAnsi="Verdana"/>
          <w:sz w:val="24"/>
          <w:szCs w:val="24"/>
        </w:rPr>
        <w:t>, que deverá ser efetuado diretamente no sistema gestor através da internet</w:t>
      </w:r>
      <w:r w:rsidR="00AE4094" w:rsidRPr="001A0A74">
        <w:rPr>
          <w:rFonts w:ascii="Verdana" w:hAnsi="Verdana"/>
          <w:sz w:val="24"/>
          <w:szCs w:val="24"/>
        </w:rPr>
        <w:t>.</w:t>
      </w:r>
    </w:p>
    <w:p w14:paraId="3013F96E" w14:textId="1C477182" w:rsidR="000D5F12" w:rsidRPr="001A0A74" w:rsidRDefault="00E338B8" w:rsidP="001A0A7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A0A74">
        <w:rPr>
          <w:rFonts w:ascii="Verdana" w:hAnsi="Verdana"/>
          <w:sz w:val="24"/>
          <w:szCs w:val="24"/>
        </w:rPr>
        <w:t>Bem</w:t>
      </w:r>
      <w:r w:rsidR="004E5093" w:rsidRPr="001A0A74">
        <w:rPr>
          <w:rFonts w:ascii="Verdana" w:hAnsi="Verdana"/>
          <w:sz w:val="24"/>
          <w:szCs w:val="24"/>
        </w:rPr>
        <w:t>:</w:t>
      </w:r>
      <w:r w:rsidRPr="001A0A74">
        <w:rPr>
          <w:rFonts w:ascii="Verdana" w:hAnsi="Verdana"/>
          <w:sz w:val="24"/>
          <w:szCs w:val="24"/>
        </w:rPr>
        <w:t xml:space="preserve"> </w:t>
      </w:r>
      <w:r w:rsidR="00FB2917" w:rsidRPr="001A0A74">
        <w:rPr>
          <w:rFonts w:ascii="Verdana" w:hAnsi="Verdana"/>
          <w:sz w:val="24"/>
          <w:szCs w:val="24"/>
        </w:rPr>
        <w:t xml:space="preserve">O apartamento sob número 15, localizado no 1º andar do Edifício </w:t>
      </w:r>
      <w:proofErr w:type="spellStart"/>
      <w:r w:rsidR="00FB2917" w:rsidRPr="001A0A74">
        <w:rPr>
          <w:rFonts w:ascii="Verdana" w:hAnsi="Verdana"/>
          <w:sz w:val="24"/>
          <w:szCs w:val="24"/>
        </w:rPr>
        <w:t>Lecyola</w:t>
      </w:r>
      <w:proofErr w:type="spellEnd"/>
      <w:r w:rsidR="00FB2917" w:rsidRPr="001A0A74">
        <w:rPr>
          <w:rFonts w:ascii="Verdana" w:hAnsi="Verdana"/>
          <w:sz w:val="24"/>
          <w:szCs w:val="24"/>
        </w:rPr>
        <w:t xml:space="preserve">, sito à Rua Pero Lopes de Souza, nº 265, perímetro urbano dessa comarca, com frente para o apartamento 14 e corredor de circulação, por onde tem acesso </w:t>
      </w:r>
      <w:proofErr w:type="spellStart"/>
      <w:r w:rsidR="00FB2917" w:rsidRPr="001A0A74">
        <w:rPr>
          <w:rFonts w:ascii="Verdana" w:hAnsi="Verdana"/>
          <w:sz w:val="24"/>
          <w:szCs w:val="24"/>
        </w:rPr>
        <w:t>o</w:t>
      </w:r>
      <w:proofErr w:type="spellEnd"/>
      <w:r w:rsidR="00FB2917" w:rsidRPr="001A0A74">
        <w:rPr>
          <w:rFonts w:ascii="Verdana" w:hAnsi="Verdana"/>
          <w:sz w:val="24"/>
          <w:szCs w:val="24"/>
        </w:rPr>
        <w:t xml:space="preserve"> apartamento, confrontando em ambos os lados e nos fundos com as áreas de recuos laterais e de fundos que confronta com quem de direito, possuindo a área total construída de 48,55 metros quadrados, área útil de 40,10 m², área comum de 8,45ms2 e uma parte ideal no terreno de 19,22ms2 de seu todo. Imóvel objeto da matrícula nº 72.865 do CRI de São Vicente/SP e inscrição municipal 33-00245-0421-00265-020. Débitos fiscais </w:t>
      </w:r>
      <w:r w:rsidR="00FB2917" w:rsidRPr="001A0A74">
        <w:rPr>
          <w:rFonts w:ascii="Verdana" w:hAnsi="Verdana"/>
          <w:sz w:val="24"/>
          <w:szCs w:val="24"/>
        </w:rPr>
        <w:lastRenderedPageBreak/>
        <w:t>informado às fls. 530 – R$ 64.845,90 (fevereiro/2022). Débito condominial informado às fls. 565/568 - R$ 77.031,73 (março/2023).</w:t>
      </w:r>
    </w:p>
    <w:p w14:paraId="116930F4" w14:textId="5A9B6CF1" w:rsidR="008B5371" w:rsidRPr="001A0A74" w:rsidRDefault="008B5371" w:rsidP="001A0A7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A0A74">
        <w:rPr>
          <w:rFonts w:ascii="Verdana" w:hAnsi="Verdana"/>
          <w:sz w:val="24"/>
          <w:szCs w:val="24"/>
        </w:rPr>
        <w:t>Avaliação R$</w:t>
      </w:r>
      <w:r w:rsidR="00FB2917" w:rsidRPr="001A0A74">
        <w:rPr>
          <w:rFonts w:ascii="Verdana" w:hAnsi="Verdana"/>
          <w:sz w:val="24"/>
          <w:szCs w:val="24"/>
        </w:rPr>
        <w:t xml:space="preserve">$ </w:t>
      </w:r>
      <w:r w:rsidR="000B700D" w:rsidRPr="001A0A74">
        <w:rPr>
          <w:rFonts w:ascii="Verdana" w:hAnsi="Verdana"/>
          <w:sz w:val="24"/>
          <w:szCs w:val="24"/>
        </w:rPr>
        <w:t>142</w:t>
      </w:r>
      <w:r w:rsidR="00FB2917" w:rsidRPr="001A0A74">
        <w:rPr>
          <w:rFonts w:ascii="Verdana" w:hAnsi="Verdana"/>
          <w:sz w:val="24"/>
          <w:szCs w:val="24"/>
        </w:rPr>
        <w:t>.000,00 (</w:t>
      </w:r>
      <w:r w:rsidR="000B700D" w:rsidRPr="001A0A74">
        <w:rPr>
          <w:rFonts w:ascii="Verdana" w:hAnsi="Verdana"/>
          <w:sz w:val="24"/>
          <w:szCs w:val="24"/>
        </w:rPr>
        <w:t>março de 2025</w:t>
      </w:r>
      <w:r w:rsidR="00FB2917" w:rsidRPr="001A0A74">
        <w:rPr>
          <w:rFonts w:ascii="Verdana" w:hAnsi="Verdana"/>
          <w:sz w:val="24"/>
          <w:szCs w:val="24"/>
        </w:rPr>
        <w:t>)</w:t>
      </w:r>
      <w:r w:rsidR="000B700D" w:rsidRPr="001A0A74">
        <w:rPr>
          <w:rFonts w:ascii="Verdana" w:hAnsi="Verdana"/>
          <w:sz w:val="24"/>
          <w:szCs w:val="24"/>
        </w:rPr>
        <w:t>;</w:t>
      </w:r>
    </w:p>
    <w:p w14:paraId="1E6E62F3" w14:textId="77777777" w:rsidR="000B700D" w:rsidRPr="001A0A74" w:rsidRDefault="000B700D" w:rsidP="001A0A7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A0A74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BD6D0EF" w14:textId="77777777" w:rsidR="000B700D" w:rsidRPr="001A0A74" w:rsidRDefault="000B700D" w:rsidP="001A0A7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A0A74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B1A0D55" w14:textId="77777777" w:rsidR="000B700D" w:rsidRPr="001A0A74" w:rsidRDefault="000B700D" w:rsidP="001A0A7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A0A74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 paga diretamente à Leiloeira Oficial.</w:t>
      </w:r>
    </w:p>
    <w:p w14:paraId="417E4BAC" w14:textId="77777777" w:rsidR="000B700D" w:rsidRPr="001A0A74" w:rsidRDefault="000B700D" w:rsidP="001A0A7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A0A74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2529DE80" w14:textId="77777777" w:rsidR="000B700D" w:rsidRPr="001A0A74" w:rsidRDefault="000B700D" w:rsidP="001A0A7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A0A74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249A63F" w14:textId="77777777" w:rsidR="000B700D" w:rsidRPr="001A0A74" w:rsidRDefault="000B700D" w:rsidP="001A0A7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A0A74">
        <w:rPr>
          <w:rFonts w:ascii="Verdana" w:hAnsi="Verdana"/>
          <w:sz w:val="24"/>
          <w:szCs w:val="24"/>
        </w:rPr>
        <w:t xml:space="preserve"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das parcelas mensais deverão ser geradas pelo próprio arrematante diretamente no site do Tribunal; deverá também o interessado atentar para o disposto nos demais parágrafos do artigo </w:t>
      </w:r>
      <w:r w:rsidRPr="001A0A74">
        <w:rPr>
          <w:rFonts w:ascii="Verdana" w:hAnsi="Verdana"/>
          <w:sz w:val="24"/>
          <w:szCs w:val="24"/>
        </w:rPr>
        <w:lastRenderedPageBreak/>
        <w:t>895 quanto ao valor da parcela, das garantias, da atualização mensal das parcelas vincendas e da decisão exarada pelo MM. Juiz nos autos.</w:t>
      </w:r>
    </w:p>
    <w:p w14:paraId="6E7B9F3E" w14:textId="77777777" w:rsidR="000B700D" w:rsidRPr="001A0A74" w:rsidRDefault="000B700D" w:rsidP="001A0A7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A0A74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1798FDFE" w14:textId="77777777" w:rsidR="000B700D" w:rsidRPr="001A0A74" w:rsidRDefault="000B700D" w:rsidP="001A0A7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A0A74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6354C579" w14:textId="77777777" w:rsidR="000B700D" w:rsidRPr="001A0A74" w:rsidRDefault="000B700D" w:rsidP="001A0A7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A0A74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4628A8BF" w14:textId="77777777" w:rsidR="000B700D" w:rsidRPr="001A0A74" w:rsidRDefault="000B700D" w:rsidP="001A0A7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A0A74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20DE6F8B" w14:textId="0E908255" w:rsidR="000B700D" w:rsidRPr="001A0A74" w:rsidRDefault="000B700D" w:rsidP="001A0A7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A0A74">
        <w:rPr>
          <w:rFonts w:ascii="Verdana" w:hAnsi="Verdana"/>
          <w:sz w:val="24"/>
          <w:szCs w:val="24"/>
        </w:rPr>
        <w:t xml:space="preserve">Dúvidas e Esclarecimentos: pessoalmente perante o 5º Ofício Cível, ou no escritório do Leiloeiro Oficial, Avenida Paulista n° 2421, 2° andar, SP - Capital, ou ainda, pelo telefone 11 3965-0000 / Whats App 11 95662-5151, e e-mail: </w:t>
      </w:r>
      <w:hyperlink r:id="rId5" w:history="1">
        <w:r w:rsidRPr="001A0A74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Pr="001A0A74">
        <w:rPr>
          <w:rFonts w:ascii="Verdana" w:hAnsi="Verdana"/>
          <w:sz w:val="24"/>
          <w:szCs w:val="24"/>
        </w:rPr>
        <w:t>.</w:t>
      </w:r>
    </w:p>
    <w:p w14:paraId="1069FE44" w14:textId="0E9015C8" w:rsidR="000B700D" w:rsidRPr="001A0A74" w:rsidRDefault="000B700D" w:rsidP="001A0A7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A0A74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São Paulo 19/09/2025</w:t>
      </w:r>
    </w:p>
    <w:p w14:paraId="4D4C3737" w14:textId="77777777" w:rsidR="000B700D" w:rsidRPr="001A0A74" w:rsidRDefault="000B700D" w:rsidP="001A0A74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34E2A93D" w14:textId="51575540" w:rsidR="00CC129A" w:rsidRPr="001A0A74" w:rsidRDefault="00CC129A" w:rsidP="001A0A74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sectPr w:rsidR="00CC129A" w:rsidRPr="001A0A74" w:rsidSect="001A0A74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95"/>
    <w:rsid w:val="00093BFD"/>
    <w:rsid w:val="000B700D"/>
    <w:rsid w:val="000D5F12"/>
    <w:rsid w:val="00132C6A"/>
    <w:rsid w:val="0015182F"/>
    <w:rsid w:val="0018550B"/>
    <w:rsid w:val="001A0A74"/>
    <w:rsid w:val="001D3E63"/>
    <w:rsid w:val="00313825"/>
    <w:rsid w:val="00314E5F"/>
    <w:rsid w:val="00320D62"/>
    <w:rsid w:val="00321222"/>
    <w:rsid w:val="0033459E"/>
    <w:rsid w:val="003B1E7F"/>
    <w:rsid w:val="00402415"/>
    <w:rsid w:val="00420C58"/>
    <w:rsid w:val="004743AB"/>
    <w:rsid w:val="004E5093"/>
    <w:rsid w:val="005D7A22"/>
    <w:rsid w:val="006B6A93"/>
    <w:rsid w:val="007043B6"/>
    <w:rsid w:val="00712885"/>
    <w:rsid w:val="007304BD"/>
    <w:rsid w:val="00860E95"/>
    <w:rsid w:val="008A7691"/>
    <w:rsid w:val="008B5371"/>
    <w:rsid w:val="009370C1"/>
    <w:rsid w:val="00953D47"/>
    <w:rsid w:val="009653F9"/>
    <w:rsid w:val="009834E2"/>
    <w:rsid w:val="00986822"/>
    <w:rsid w:val="00AB6FB9"/>
    <w:rsid w:val="00AE4094"/>
    <w:rsid w:val="00B1267A"/>
    <w:rsid w:val="00B22150"/>
    <w:rsid w:val="00B72203"/>
    <w:rsid w:val="00C359A3"/>
    <w:rsid w:val="00C57568"/>
    <w:rsid w:val="00C610F9"/>
    <w:rsid w:val="00CC129A"/>
    <w:rsid w:val="00E04AAF"/>
    <w:rsid w:val="00E338B8"/>
    <w:rsid w:val="00E4729A"/>
    <w:rsid w:val="00E5473E"/>
    <w:rsid w:val="00EB0730"/>
    <w:rsid w:val="00EC1C1E"/>
    <w:rsid w:val="00EF5B75"/>
    <w:rsid w:val="00F00951"/>
    <w:rsid w:val="00F76BA5"/>
    <w:rsid w:val="00F87CAC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AEC0"/>
  <w15:chartTrackingRefBased/>
  <w15:docId w15:val="{F456DCA5-A947-4ABC-B23D-8DE829EA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LO~1\AppData\Local\Temp\pid-10932\Modelo%20de%20edital%202023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2023</Template>
  <TotalTime>1</TotalTime>
  <Pages>3</Pages>
  <Words>800</Words>
  <Characters>4326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Links>
    <vt:vector size="24" baseType="variant">
      <vt:variant>
        <vt:i4>8192015</vt:i4>
      </vt:variant>
      <vt:variant>
        <vt:i4>9</vt:i4>
      </vt:variant>
      <vt:variant>
        <vt:i4>0</vt:i4>
      </vt:variant>
      <vt:variant>
        <vt:i4>5</vt:i4>
      </vt:variant>
      <vt:variant>
        <vt:lpwstr>mailto:atendimento@leilaobrasil.com.br</vt:lpwstr>
      </vt:variant>
      <vt:variant>
        <vt:lpwstr/>
      </vt:variant>
      <vt:variant>
        <vt:i4>6684781</vt:i4>
      </vt:variant>
      <vt:variant>
        <vt:i4>6</vt:i4>
      </vt:variant>
      <vt:variant>
        <vt:i4>0</vt:i4>
      </vt:variant>
      <vt:variant>
        <vt:i4>5</vt:i4>
      </vt:variant>
      <vt:variant>
        <vt:lpwstr>https://portaldecustas.tjsp.jus.br/portaltjsp/pages/custas/inicial</vt:lpwstr>
      </vt:variant>
      <vt:variant>
        <vt:lpwstr/>
      </vt:variant>
      <vt:variant>
        <vt:i4>3670071</vt:i4>
      </vt:variant>
      <vt:variant>
        <vt:i4>3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2025-09-19T13:13:00Z</dcterms:created>
  <dcterms:modified xsi:type="dcterms:W3CDTF">2025-09-19T13:13:00Z</dcterms:modified>
</cp:coreProperties>
</file>