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BA5A" w14:textId="77777777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 xml:space="preserve">Edital de 1° e 2° leilão de bem móvel e para intimação de </w:t>
      </w:r>
      <w:proofErr w:type="spellStart"/>
      <w:r w:rsidRPr="003206FE">
        <w:rPr>
          <w:rFonts w:ascii="Verdana" w:hAnsi="Verdana"/>
        </w:rPr>
        <w:t>Lenio</w:t>
      </w:r>
      <w:proofErr w:type="spellEnd"/>
      <w:r w:rsidRPr="003206FE">
        <w:rPr>
          <w:rFonts w:ascii="Verdana" w:hAnsi="Verdana"/>
        </w:rPr>
        <w:t xml:space="preserve"> Rodrigues bem como de Sylvia Guedes Pereira, expedido nos autos da ação de Execução de Título Extrajudicial, que lhe requer Condomínio Edifício Anhembi. Processo n° 1014968-14.2020.8.26.0100</w:t>
      </w:r>
    </w:p>
    <w:p w14:paraId="614BEBD4" w14:textId="77777777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>A Dra. Monica Di Stasi, Juíza de Direito da 3ª Vara Cível do Foro Central Cível, do Estado de São Paulo, na forma da lei, etc...</w:t>
      </w:r>
    </w:p>
    <w:p w14:paraId="38A31BC0" w14:textId="64530FB7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>Faz Saber que o Leiloeiro Oficial, Sr. Irani Flores, JUCESP 792, levarão à leilão público para venda e arrematação no local e hora descritos no edital com transmissão pela internet e disponibilização imediata na plataforma de leilões eletrônicos, </w:t>
      </w:r>
      <w:hyperlink r:id="rId4" w:history="1">
        <w:r w:rsidRPr="003206FE">
          <w:rPr>
            <w:rStyle w:val="Hyperlink"/>
            <w:rFonts w:ascii="Verdana" w:hAnsi="Verdana"/>
          </w:rPr>
          <w:t>www.leilaobrasil.com.br</w:t>
        </w:r>
      </w:hyperlink>
      <w:r w:rsidRPr="003206FE">
        <w:rPr>
          <w:rFonts w:ascii="Verdana" w:hAnsi="Verdana"/>
        </w:rPr>
        <w:t>.</w:t>
      </w:r>
    </w:p>
    <w:p w14:paraId="646C78A1" w14:textId="3A60E332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 xml:space="preserve">Do Início e encerramento do Leilão: Início do 1° leilão em </w:t>
      </w:r>
      <w:r w:rsidR="008F2528" w:rsidRPr="003206FE">
        <w:rPr>
          <w:rFonts w:ascii="Verdana" w:hAnsi="Verdana"/>
        </w:rPr>
        <w:t>12/09</w:t>
      </w:r>
      <w:r w:rsidR="008E67BE" w:rsidRPr="003206FE">
        <w:rPr>
          <w:rFonts w:ascii="Verdana" w:hAnsi="Verdana"/>
        </w:rPr>
        <w:t>/2025</w:t>
      </w:r>
      <w:r w:rsidRPr="003206FE">
        <w:rPr>
          <w:rFonts w:ascii="Verdana" w:hAnsi="Verdana"/>
        </w:rPr>
        <w:t xml:space="preserve"> às 10:</w:t>
      </w:r>
      <w:r w:rsidR="008F2528" w:rsidRPr="003206FE">
        <w:rPr>
          <w:rFonts w:ascii="Verdana" w:hAnsi="Verdana"/>
        </w:rPr>
        <w:t>01</w:t>
      </w:r>
      <w:r w:rsidRPr="003206FE">
        <w:rPr>
          <w:rFonts w:ascii="Verdana" w:hAnsi="Verdana"/>
        </w:rPr>
        <w:t xml:space="preserve"> horas e encerramento do 1° leilão em </w:t>
      </w:r>
      <w:r w:rsidR="008F2528" w:rsidRPr="003206FE">
        <w:rPr>
          <w:rFonts w:ascii="Verdana" w:hAnsi="Verdana"/>
        </w:rPr>
        <w:t>15/09</w:t>
      </w:r>
      <w:r w:rsidR="008E67BE" w:rsidRPr="003206FE">
        <w:rPr>
          <w:rFonts w:ascii="Verdana" w:hAnsi="Verdana"/>
        </w:rPr>
        <w:t>/2025</w:t>
      </w:r>
      <w:r w:rsidRPr="003206FE">
        <w:rPr>
          <w:rFonts w:ascii="Verdana" w:hAnsi="Verdana"/>
        </w:rPr>
        <w:t xml:space="preserve"> às 10:</w:t>
      </w:r>
      <w:r w:rsidR="008F2528" w:rsidRPr="003206FE">
        <w:rPr>
          <w:rFonts w:ascii="Verdana" w:hAnsi="Verdana"/>
        </w:rPr>
        <w:t>01</w:t>
      </w:r>
      <w:r w:rsidRPr="003206FE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8F2528" w:rsidRPr="003206FE">
        <w:rPr>
          <w:rFonts w:ascii="Verdana" w:hAnsi="Verdana"/>
        </w:rPr>
        <w:t>10/10</w:t>
      </w:r>
      <w:r w:rsidR="008E67BE" w:rsidRPr="003206FE">
        <w:rPr>
          <w:rFonts w:ascii="Verdana" w:hAnsi="Verdana"/>
        </w:rPr>
        <w:t>/2025</w:t>
      </w:r>
      <w:r w:rsidRPr="003206FE">
        <w:rPr>
          <w:rFonts w:ascii="Verdana" w:hAnsi="Verdana"/>
        </w:rPr>
        <w:t xml:space="preserve"> às 10:</w:t>
      </w:r>
      <w:r w:rsidR="008F2528" w:rsidRPr="003206FE">
        <w:rPr>
          <w:rFonts w:ascii="Verdana" w:hAnsi="Verdana"/>
        </w:rPr>
        <w:t>01</w:t>
      </w:r>
      <w:r w:rsidRPr="003206FE">
        <w:rPr>
          <w:rFonts w:ascii="Verdana" w:hAnsi="Verdana"/>
        </w:rPr>
        <w:t xml:space="preserve"> horas, não sendo aceito lances inferiores a 50% do valor da avaliação atualizada pelos índices do TJSP para a data da abertura do leilão que deverá ser ofertado diretamente na plataforma de leiloes  através da internet.</w:t>
      </w:r>
    </w:p>
    <w:p w14:paraId="305C9733" w14:textId="77777777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>Bem: Conjunto nº 109, localizado no 1º andar do Edifício Anhembi, situado na Rua Jesuíno Paschoal, nº 29 no 11º Subdistrito Santa Cecilia, com a área construída de 37,22m², já incluídas neste total as áreas de uso comum, correspondendo-lhe uma fração ideal de 1,0401% do terreno do edifício. Matrícula: 137.345 do 2º Cartório de Registro de Imóveis de São Paulo. Contribuinte: 007.036.0331-0. Não Foral localizados débitos fiscais no site da prefeitura. Ônus: Consta na Av.1 penhora exequenda.</w:t>
      </w:r>
    </w:p>
    <w:p w14:paraId="6B2149C7" w14:textId="77777777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>Avaliação R$ 338.698,00 (junho/2023).</w:t>
      </w:r>
    </w:p>
    <w:p w14:paraId="771857B8" w14:textId="77777777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 xml:space="preserve">Quem pode ofertar lances: É permitido a todos interessados fazer lances diretamente no sistema gestor, desde que, cadastrado e habilitado com no mínimo 24 horas que antecedem o encerramento do </w:t>
      </w:r>
      <w:r w:rsidRPr="003206FE">
        <w:rPr>
          <w:rFonts w:ascii="Verdana" w:hAnsi="Verdana"/>
        </w:rPr>
        <w:lastRenderedPageBreak/>
        <w:t>leilão; exceto os que se enquadrem no art. 890 do código de processo civil, ainda que cadastrados e habilitados no sistema.</w:t>
      </w:r>
    </w:p>
    <w:p w14:paraId="7BEA1491" w14:textId="77777777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E240013" w14:textId="77777777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</w:p>
    <w:p w14:paraId="2623CD6B" w14:textId="77777777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>Da Adjudicação: Condicionada aos termos do art. 876 e 892, § 1° do código de processo civil.</w:t>
      </w:r>
    </w:p>
    <w:p w14:paraId="468C46A8" w14:textId="77777777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>Do pagamento: O arrematante terá o prazo de 24 horas para efetuar o pagamento das guias da arrematação e da comissão do Leiloeiro.</w:t>
      </w:r>
    </w:p>
    <w:p w14:paraId="049D97CC" w14:textId="77777777" w:rsidR="00021FCF" w:rsidRPr="003206FE" w:rsidRDefault="00021FC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2CD51B57" w14:textId="77777777" w:rsidR="00021FCF" w:rsidRPr="003206FE" w:rsidRDefault="00021FC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3206FE">
        <w:rPr>
          <w:rFonts w:ascii="Verdana" w:hAnsi="Verdana"/>
        </w:rPr>
        <w:lastRenderedPageBreak/>
        <w:t>ressaltando que as visitações nem sempre é possível uma vez que na maioria das vezes os bens se encontram na posse do executado.</w:t>
      </w:r>
    </w:p>
    <w:p w14:paraId="0686B538" w14:textId="77777777" w:rsidR="00021FCF" w:rsidRPr="003206FE" w:rsidRDefault="00021FC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4D050198" w14:textId="77777777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>Recursos: Dos autos não consta recursos ou causa pendente de julgamento.</w:t>
      </w:r>
    </w:p>
    <w:p w14:paraId="541B13C9" w14:textId="77777777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2DD2F19E" w14:textId="77777777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>Dúvidas e Esclarecimentos: pessoalmente perante o 3° Ofício Cível, ou no escritório do leiloeiro oficial, Sr. Irani Flores, Avenida Paulista, 2421, 2º andar, SP - Capital, ou ainda, pelo telefone 55 11 3965-0000 / Whats App 55 11 95662-5151, e e-mail: </w:t>
      </w:r>
      <w:hyperlink r:id="rId5" w:history="1">
        <w:r w:rsidRPr="003206FE">
          <w:rPr>
            <w:rStyle w:val="Hyperlink"/>
            <w:rFonts w:ascii="Verdana" w:hAnsi="Verdana"/>
          </w:rPr>
          <w:t>atendimento@leilaobrasil.com.br</w:t>
        </w:r>
      </w:hyperlink>
    </w:p>
    <w:p w14:paraId="108C0DF2" w14:textId="0CE6E579" w:rsidR="000125BF" w:rsidRPr="003206FE" w:rsidRDefault="000125BF" w:rsidP="003206FE">
      <w:pPr>
        <w:spacing w:line="360" w:lineRule="auto"/>
        <w:jc w:val="both"/>
        <w:rPr>
          <w:rFonts w:ascii="Verdana" w:hAnsi="Verdana"/>
        </w:rPr>
      </w:pPr>
      <w:r w:rsidRPr="003206FE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código de processo civil, São Paulo, </w:t>
      </w:r>
      <w:r w:rsidR="00127BB6" w:rsidRPr="003206FE">
        <w:rPr>
          <w:rFonts w:ascii="Verdana" w:hAnsi="Verdana"/>
        </w:rPr>
        <w:t>15/07/2025</w:t>
      </w:r>
    </w:p>
    <w:p w14:paraId="67FFC4B1" w14:textId="77777777" w:rsidR="00890A30" w:rsidRPr="003206FE" w:rsidRDefault="00890A30" w:rsidP="003206FE">
      <w:pPr>
        <w:spacing w:line="360" w:lineRule="auto"/>
        <w:jc w:val="both"/>
        <w:rPr>
          <w:rFonts w:ascii="Verdana" w:hAnsi="Verdana"/>
        </w:rPr>
      </w:pPr>
    </w:p>
    <w:sectPr w:rsidR="00890A30" w:rsidRPr="00320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BF"/>
    <w:rsid w:val="000125BF"/>
    <w:rsid w:val="00021FCF"/>
    <w:rsid w:val="000F16E9"/>
    <w:rsid w:val="00127BB6"/>
    <w:rsid w:val="00164AB9"/>
    <w:rsid w:val="002048FF"/>
    <w:rsid w:val="00217F92"/>
    <w:rsid w:val="003206FE"/>
    <w:rsid w:val="00437B38"/>
    <w:rsid w:val="00453E45"/>
    <w:rsid w:val="004A42F0"/>
    <w:rsid w:val="004D1E4F"/>
    <w:rsid w:val="006538C2"/>
    <w:rsid w:val="006A09A9"/>
    <w:rsid w:val="006B2EF1"/>
    <w:rsid w:val="006E636C"/>
    <w:rsid w:val="007210F6"/>
    <w:rsid w:val="00844B1E"/>
    <w:rsid w:val="00890A30"/>
    <w:rsid w:val="008E67BE"/>
    <w:rsid w:val="008F2528"/>
    <w:rsid w:val="009F4E8F"/>
    <w:rsid w:val="00B94CC8"/>
    <w:rsid w:val="00E64D59"/>
    <w:rsid w:val="00ED09B6"/>
    <w:rsid w:val="00F1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B481"/>
  <w15:chartTrackingRefBased/>
  <w15:docId w15:val="{DEC60C88-CF45-4016-94A1-51EEC898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2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2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2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2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2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2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2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2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2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2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2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2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25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25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25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25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25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25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2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2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2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2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25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25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25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2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25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25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125B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2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2025-07-23T11:55:00Z</dcterms:created>
  <dcterms:modified xsi:type="dcterms:W3CDTF">2025-07-23T11:55:00Z</dcterms:modified>
</cp:coreProperties>
</file>