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9575" w14:textId="3D17BA54" w:rsidR="008B5371" w:rsidRPr="00F6270F" w:rsidRDefault="00E338B8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>Edital de 1° e 2° leilão</w:t>
      </w:r>
      <w:r w:rsidR="00672095" w:rsidRPr="00F6270F">
        <w:rPr>
          <w:rFonts w:ascii="Verdana" w:hAnsi="Verdana"/>
          <w:sz w:val="24"/>
          <w:szCs w:val="24"/>
        </w:rPr>
        <w:t xml:space="preserve"> </w:t>
      </w:r>
      <w:r w:rsidR="0050331E" w:rsidRPr="00F6270F">
        <w:rPr>
          <w:rFonts w:ascii="Verdana" w:hAnsi="Verdana"/>
          <w:sz w:val="24"/>
          <w:szCs w:val="24"/>
        </w:rPr>
        <w:t>do bem</w:t>
      </w:r>
      <w:r w:rsidRPr="00F6270F">
        <w:rPr>
          <w:rFonts w:ascii="Verdana" w:hAnsi="Verdana"/>
          <w:sz w:val="24"/>
          <w:szCs w:val="24"/>
        </w:rPr>
        <w:t xml:space="preserve"> imóvel e para intimação</w:t>
      </w:r>
      <w:r w:rsidR="00580474" w:rsidRPr="00F6270F">
        <w:rPr>
          <w:rFonts w:ascii="Verdana" w:hAnsi="Verdana"/>
          <w:sz w:val="24"/>
          <w:szCs w:val="24"/>
        </w:rPr>
        <w:t xml:space="preserve"> os Herdeiros </w:t>
      </w:r>
      <w:bookmarkStart w:id="0" w:name="_Hlk192071861"/>
      <w:r w:rsidR="00580474" w:rsidRPr="00F6270F">
        <w:rPr>
          <w:rFonts w:ascii="Verdana" w:hAnsi="Verdana"/>
          <w:sz w:val="24"/>
          <w:szCs w:val="24"/>
        </w:rPr>
        <w:t>Antônio</w:t>
      </w:r>
      <w:r w:rsidR="0050331E" w:rsidRPr="00F6270F">
        <w:rPr>
          <w:rFonts w:ascii="Verdana" w:hAnsi="Verdana"/>
          <w:sz w:val="24"/>
          <w:szCs w:val="24"/>
        </w:rPr>
        <w:t xml:space="preserve"> José </w:t>
      </w:r>
      <w:proofErr w:type="spellStart"/>
      <w:r w:rsidR="0050331E" w:rsidRPr="00F6270F">
        <w:rPr>
          <w:rFonts w:ascii="Verdana" w:hAnsi="Verdana"/>
          <w:sz w:val="24"/>
          <w:szCs w:val="24"/>
        </w:rPr>
        <w:t>Falcocone</w:t>
      </w:r>
      <w:proofErr w:type="spellEnd"/>
      <w:r w:rsidR="0050331E" w:rsidRPr="00F6270F">
        <w:rPr>
          <w:rFonts w:ascii="Verdana" w:hAnsi="Verdana"/>
          <w:sz w:val="24"/>
          <w:szCs w:val="24"/>
        </w:rPr>
        <w:t xml:space="preserve"> Junior</w:t>
      </w:r>
      <w:bookmarkEnd w:id="0"/>
      <w:r w:rsidR="005C0FFF" w:rsidRPr="00F6270F">
        <w:rPr>
          <w:rFonts w:ascii="Verdana" w:hAnsi="Verdana"/>
          <w:sz w:val="24"/>
          <w:szCs w:val="24"/>
        </w:rPr>
        <w:t>,</w:t>
      </w:r>
      <w:r w:rsidR="00687760" w:rsidRPr="00F6270F">
        <w:rPr>
          <w:rFonts w:ascii="Verdana" w:hAnsi="Verdana"/>
          <w:sz w:val="24"/>
          <w:szCs w:val="24"/>
        </w:rPr>
        <w:t xml:space="preserve"> </w:t>
      </w:r>
      <w:r w:rsidR="0050331E" w:rsidRPr="00F6270F">
        <w:rPr>
          <w:rFonts w:ascii="Verdana" w:hAnsi="Verdana"/>
          <w:sz w:val="24"/>
          <w:szCs w:val="24"/>
        </w:rPr>
        <w:t xml:space="preserve">Silvia Regina Falcone </w:t>
      </w:r>
      <w:proofErr w:type="spellStart"/>
      <w:r w:rsidR="0050331E" w:rsidRPr="00F6270F">
        <w:rPr>
          <w:rFonts w:ascii="Verdana" w:hAnsi="Verdana"/>
          <w:sz w:val="24"/>
          <w:szCs w:val="24"/>
        </w:rPr>
        <w:t>Miglioransa</w:t>
      </w:r>
      <w:proofErr w:type="spellEnd"/>
      <w:r w:rsidR="009251F4" w:rsidRPr="00F6270F">
        <w:rPr>
          <w:rFonts w:ascii="Verdana" w:hAnsi="Verdana"/>
          <w:sz w:val="24"/>
          <w:szCs w:val="24"/>
        </w:rPr>
        <w:t xml:space="preserve">, </w:t>
      </w:r>
      <w:r w:rsidR="0050331E" w:rsidRPr="00F6270F">
        <w:rPr>
          <w:rFonts w:ascii="Verdana" w:hAnsi="Verdana"/>
          <w:sz w:val="24"/>
          <w:szCs w:val="24"/>
        </w:rPr>
        <w:t xml:space="preserve">Moacyr </w:t>
      </w:r>
      <w:proofErr w:type="spellStart"/>
      <w:r w:rsidR="0050331E" w:rsidRPr="00F6270F">
        <w:rPr>
          <w:rFonts w:ascii="Verdana" w:hAnsi="Verdana"/>
          <w:sz w:val="24"/>
          <w:szCs w:val="24"/>
        </w:rPr>
        <w:t>Miglioranza</w:t>
      </w:r>
      <w:proofErr w:type="spellEnd"/>
      <w:r w:rsidR="0050331E" w:rsidRPr="00F6270F">
        <w:rPr>
          <w:rFonts w:ascii="Verdana" w:hAnsi="Verdana"/>
          <w:sz w:val="24"/>
          <w:szCs w:val="24"/>
        </w:rPr>
        <w:t xml:space="preserve"> Junior, Valter </w:t>
      </w:r>
      <w:proofErr w:type="spellStart"/>
      <w:r w:rsidR="0050331E" w:rsidRPr="00F6270F">
        <w:rPr>
          <w:rFonts w:ascii="Verdana" w:hAnsi="Verdana"/>
          <w:sz w:val="24"/>
          <w:szCs w:val="24"/>
        </w:rPr>
        <w:t>Provenzano</w:t>
      </w:r>
      <w:proofErr w:type="spellEnd"/>
      <w:r w:rsidR="0050331E" w:rsidRPr="00F6270F">
        <w:rPr>
          <w:rFonts w:ascii="Verdana" w:hAnsi="Verdana"/>
          <w:sz w:val="24"/>
          <w:szCs w:val="24"/>
        </w:rPr>
        <w:t xml:space="preserve">, </w:t>
      </w:r>
      <w:proofErr w:type="spellStart"/>
      <w:r w:rsidR="0050331E" w:rsidRPr="00F6270F">
        <w:rPr>
          <w:rFonts w:ascii="Verdana" w:hAnsi="Verdana"/>
          <w:sz w:val="24"/>
          <w:szCs w:val="24"/>
        </w:rPr>
        <w:t>Elemar</w:t>
      </w:r>
      <w:proofErr w:type="spellEnd"/>
      <w:r w:rsidR="0050331E" w:rsidRPr="00F6270F">
        <w:rPr>
          <w:rFonts w:ascii="Verdana" w:hAnsi="Verdana"/>
          <w:sz w:val="24"/>
          <w:szCs w:val="24"/>
        </w:rPr>
        <w:t xml:space="preserve"> Aparecida </w:t>
      </w:r>
      <w:proofErr w:type="spellStart"/>
      <w:r w:rsidR="0050331E" w:rsidRPr="00F6270F">
        <w:rPr>
          <w:rFonts w:ascii="Verdana" w:hAnsi="Verdana"/>
          <w:sz w:val="24"/>
          <w:szCs w:val="24"/>
        </w:rPr>
        <w:t>Provenzano</w:t>
      </w:r>
      <w:proofErr w:type="spellEnd"/>
      <w:r w:rsidR="0050331E" w:rsidRPr="00F6270F">
        <w:rPr>
          <w:rFonts w:ascii="Verdana" w:hAnsi="Verdana"/>
          <w:sz w:val="24"/>
          <w:szCs w:val="24"/>
        </w:rPr>
        <w:t xml:space="preserve"> </w:t>
      </w:r>
      <w:proofErr w:type="spellStart"/>
      <w:r w:rsidR="0050331E" w:rsidRPr="00F6270F">
        <w:rPr>
          <w:rFonts w:ascii="Verdana" w:hAnsi="Verdana"/>
          <w:sz w:val="24"/>
          <w:szCs w:val="24"/>
        </w:rPr>
        <w:t>Zolio</w:t>
      </w:r>
      <w:proofErr w:type="spellEnd"/>
      <w:r w:rsidR="0050331E" w:rsidRPr="00F6270F">
        <w:rPr>
          <w:rFonts w:ascii="Verdana" w:hAnsi="Verdana"/>
          <w:sz w:val="24"/>
          <w:szCs w:val="24"/>
        </w:rPr>
        <w:t xml:space="preserve">, Marcelo </w:t>
      </w:r>
      <w:proofErr w:type="spellStart"/>
      <w:r w:rsidR="0050331E" w:rsidRPr="00F6270F">
        <w:rPr>
          <w:rFonts w:ascii="Verdana" w:hAnsi="Verdana"/>
          <w:sz w:val="24"/>
          <w:szCs w:val="24"/>
        </w:rPr>
        <w:t>Nastasi</w:t>
      </w:r>
      <w:proofErr w:type="spellEnd"/>
      <w:r w:rsidR="0050331E" w:rsidRPr="00F6270F">
        <w:rPr>
          <w:rFonts w:ascii="Verdana" w:hAnsi="Verdana"/>
          <w:sz w:val="24"/>
          <w:szCs w:val="24"/>
        </w:rPr>
        <w:t xml:space="preserve"> Falcone</w:t>
      </w:r>
      <w:r w:rsidR="009251F4" w:rsidRPr="00F6270F">
        <w:rPr>
          <w:rFonts w:ascii="Verdana" w:hAnsi="Verdana"/>
          <w:sz w:val="24"/>
          <w:szCs w:val="24"/>
        </w:rPr>
        <w:t xml:space="preserve">, </w:t>
      </w:r>
      <w:r w:rsidR="0050331E" w:rsidRPr="00F6270F">
        <w:rPr>
          <w:rFonts w:ascii="Verdana" w:hAnsi="Verdana"/>
          <w:sz w:val="24"/>
          <w:szCs w:val="24"/>
        </w:rPr>
        <w:t xml:space="preserve">Flavio </w:t>
      </w:r>
      <w:proofErr w:type="spellStart"/>
      <w:r w:rsidR="0050331E" w:rsidRPr="00F6270F">
        <w:rPr>
          <w:rFonts w:ascii="Verdana" w:hAnsi="Verdana"/>
          <w:sz w:val="24"/>
          <w:szCs w:val="24"/>
        </w:rPr>
        <w:t>Nastasi</w:t>
      </w:r>
      <w:proofErr w:type="spellEnd"/>
      <w:r w:rsidR="0050331E" w:rsidRPr="00F6270F">
        <w:rPr>
          <w:rFonts w:ascii="Verdana" w:hAnsi="Verdana"/>
          <w:sz w:val="24"/>
          <w:szCs w:val="24"/>
        </w:rPr>
        <w:t xml:space="preserve"> </w:t>
      </w:r>
      <w:proofErr w:type="spellStart"/>
      <w:r w:rsidR="0050331E" w:rsidRPr="00F6270F">
        <w:rPr>
          <w:rFonts w:ascii="Verdana" w:hAnsi="Verdana"/>
          <w:sz w:val="24"/>
          <w:szCs w:val="24"/>
        </w:rPr>
        <w:t>Falcone,</w:t>
      </w:r>
      <w:r w:rsidRPr="00F6270F">
        <w:rPr>
          <w:rFonts w:ascii="Verdana" w:hAnsi="Verdana"/>
          <w:sz w:val="24"/>
          <w:szCs w:val="24"/>
        </w:rPr>
        <w:t>expedido</w:t>
      </w:r>
      <w:proofErr w:type="spellEnd"/>
      <w:r w:rsidRPr="00F6270F">
        <w:rPr>
          <w:rFonts w:ascii="Verdana" w:hAnsi="Verdana"/>
          <w:sz w:val="24"/>
          <w:szCs w:val="24"/>
        </w:rPr>
        <w:t xml:space="preserve"> nos autos da ação </w:t>
      </w:r>
      <w:r w:rsidR="009A69E3" w:rsidRPr="00F6270F">
        <w:rPr>
          <w:rFonts w:ascii="Verdana" w:hAnsi="Verdana"/>
          <w:sz w:val="24"/>
          <w:szCs w:val="24"/>
        </w:rPr>
        <w:t>de</w:t>
      </w:r>
      <w:r w:rsidR="00687760" w:rsidRPr="00F6270F">
        <w:rPr>
          <w:rFonts w:ascii="Verdana" w:hAnsi="Verdana"/>
          <w:sz w:val="24"/>
          <w:szCs w:val="24"/>
        </w:rPr>
        <w:t xml:space="preserve"> </w:t>
      </w:r>
      <w:bookmarkStart w:id="1" w:name="_Hlk192071965"/>
      <w:r w:rsidR="0050331E" w:rsidRPr="00F6270F">
        <w:rPr>
          <w:rFonts w:ascii="Verdana" w:hAnsi="Verdana"/>
          <w:sz w:val="24"/>
          <w:szCs w:val="24"/>
        </w:rPr>
        <w:t xml:space="preserve">Cumprimento de </w:t>
      </w:r>
      <w:r w:rsidR="00DF7AC8" w:rsidRPr="00F6270F">
        <w:rPr>
          <w:rFonts w:ascii="Verdana" w:hAnsi="Verdana"/>
          <w:sz w:val="24"/>
          <w:szCs w:val="24"/>
        </w:rPr>
        <w:t>sentença</w:t>
      </w:r>
      <w:bookmarkEnd w:id="1"/>
      <w:r w:rsidR="00DF7AC8" w:rsidRPr="00F6270F">
        <w:rPr>
          <w:rFonts w:ascii="Verdana" w:hAnsi="Verdana"/>
          <w:sz w:val="24"/>
          <w:szCs w:val="24"/>
        </w:rPr>
        <w:t>,</w:t>
      </w:r>
      <w:r w:rsidRPr="00F6270F">
        <w:rPr>
          <w:rFonts w:ascii="Verdana" w:hAnsi="Verdana"/>
          <w:sz w:val="24"/>
          <w:szCs w:val="24"/>
        </w:rPr>
        <w:t xml:space="preserve"> que lhe requer</w:t>
      </w:r>
      <w:r w:rsidR="009251F4" w:rsidRPr="00F6270F">
        <w:rPr>
          <w:rFonts w:ascii="Verdana" w:hAnsi="Verdana"/>
          <w:sz w:val="24"/>
          <w:szCs w:val="24"/>
        </w:rPr>
        <w:t xml:space="preserve"> </w:t>
      </w:r>
      <w:bookmarkStart w:id="2" w:name="_Hlk192071849"/>
      <w:r w:rsidR="0050331E" w:rsidRPr="00F6270F">
        <w:rPr>
          <w:rFonts w:ascii="Verdana" w:hAnsi="Verdana"/>
          <w:sz w:val="24"/>
          <w:szCs w:val="24"/>
        </w:rPr>
        <w:t xml:space="preserve">Luciana Aparecida Martins </w:t>
      </w:r>
      <w:r w:rsidR="00672095" w:rsidRPr="00F6270F">
        <w:rPr>
          <w:rFonts w:ascii="Verdana" w:hAnsi="Verdana"/>
          <w:sz w:val="24"/>
          <w:szCs w:val="24"/>
        </w:rPr>
        <w:t>Bonassi</w:t>
      </w:r>
      <w:bookmarkEnd w:id="2"/>
      <w:r w:rsidR="00672095" w:rsidRPr="00F6270F">
        <w:rPr>
          <w:rFonts w:ascii="Verdana" w:hAnsi="Verdana"/>
          <w:sz w:val="24"/>
          <w:szCs w:val="24"/>
        </w:rPr>
        <w:t>.</w:t>
      </w:r>
      <w:r w:rsidR="00C57568" w:rsidRPr="00F6270F">
        <w:rPr>
          <w:rFonts w:ascii="Verdana" w:hAnsi="Verdana"/>
          <w:sz w:val="24"/>
          <w:szCs w:val="24"/>
        </w:rPr>
        <w:t xml:space="preserve"> Processo n</w:t>
      </w:r>
      <w:r w:rsidR="0033459E" w:rsidRPr="00F6270F">
        <w:rPr>
          <w:rFonts w:ascii="Verdana" w:hAnsi="Verdana"/>
          <w:sz w:val="24"/>
          <w:szCs w:val="24"/>
        </w:rPr>
        <w:t>°</w:t>
      </w:r>
      <w:r w:rsidR="009251F4" w:rsidRPr="00F6270F">
        <w:rPr>
          <w:rFonts w:ascii="Verdana" w:hAnsi="Verdana"/>
          <w:sz w:val="24"/>
          <w:szCs w:val="24"/>
        </w:rPr>
        <w:t xml:space="preserve"> </w:t>
      </w:r>
      <w:bookmarkStart w:id="3" w:name="_Hlk192071822"/>
      <w:r w:rsidR="0050331E" w:rsidRPr="00F6270F">
        <w:rPr>
          <w:rFonts w:ascii="Verdana" w:hAnsi="Verdana"/>
          <w:sz w:val="24"/>
          <w:szCs w:val="24"/>
        </w:rPr>
        <w:t>0002217-26.2020.8.26.0451</w:t>
      </w:r>
      <w:bookmarkEnd w:id="3"/>
    </w:p>
    <w:p w14:paraId="4E9062C9" w14:textId="5FAF02BA" w:rsidR="008B5371" w:rsidRPr="00F6270F" w:rsidRDefault="00580474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>O</w:t>
      </w:r>
      <w:r w:rsidR="009A69E3" w:rsidRPr="00F6270F">
        <w:rPr>
          <w:rFonts w:ascii="Verdana" w:hAnsi="Verdana"/>
          <w:sz w:val="24"/>
          <w:szCs w:val="24"/>
        </w:rPr>
        <w:t xml:space="preserve"> </w:t>
      </w:r>
      <w:r w:rsidRPr="00F6270F">
        <w:rPr>
          <w:rFonts w:ascii="Verdana" w:hAnsi="Verdana"/>
          <w:sz w:val="24"/>
          <w:szCs w:val="24"/>
        </w:rPr>
        <w:t>Marcos Douglas Veloso Balbino Da Silva</w:t>
      </w:r>
      <w:r w:rsidR="00DF0B36" w:rsidRPr="00F6270F">
        <w:rPr>
          <w:rFonts w:ascii="Verdana" w:hAnsi="Verdana"/>
          <w:sz w:val="24"/>
          <w:szCs w:val="24"/>
        </w:rPr>
        <w:t>,</w:t>
      </w:r>
      <w:r w:rsidR="00C57568" w:rsidRPr="00F6270F">
        <w:rPr>
          <w:rFonts w:ascii="Verdana" w:hAnsi="Verdana"/>
          <w:sz w:val="24"/>
          <w:szCs w:val="24"/>
        </w:rPr>
        <w:t xml:space="preserve"> Jui</w:t>
      </w:r>
      <w:r w:rsidRPr="00F6270F">
        <w:rPr>
          <w:rFonts w:ascii="Verdana" w:hAnsi="Verdana"/>
          <w:sz w:val="24"/>
          <w:szCs w:val="24"/>
        </w:rPr>
        <w:t>z</w:t>
      </w:r>
      <w:r w:rsidR="00C57568" w:rsidRPr="00F6270F">
        <w:rPr>
          <w:rFonts w:ascii="Verdana" w:hAnsi="Verdana"/>
          <w:sz w:val="24"/>
          <w:szCs w:val="24"/>
        </w:rPr>
        <w:t xml:space="preserve"> de Direito da</w:t>
      </w:r>
      <w:r w:rsidR="002A3C98" w:rsidRPr="00F6270F">
        <w:rPr>
          <w:rFonts w:ascii="Verdana" w:hAnsi="Verdana"/>
          <w:sz w:val="24"/>
          <w:szCs w:val="24"/>
        </w:rPr>
        <w:t xml:space="preserve"> 2ª Vara Cível do Foro</w:t>
      </w:r>
      <w:r w:rsidR="0050331E" w:rsidRPr="00F6270F">
        <w:rPr>
          <w:rFonts w:ascii="Verdana" w:hAnsi="Verdana"/>
          <w:sz w:val="24"/>
          <w:szCs w:val="24"/>
        </w:rPr>
        <w:t xml:space="preserve"> de Piracicaba</w:t>
      </w:r>
      <w:r w:rsidR="00C57568" w:rsidRPr="00F6270F">
        <w:rPr>
          <w:rFonts w:ascii="Verdana" w:hAnsi="Verdana"/>
          <w:sz w:val="24"/>
          <w:szCs w:val="24"/>
        </w:rPr>
        <w:t>, do Estado de São Paulo, na forma da lei, etc...</w:t>
      </w:r>
    </w:p>
    <w:p w14:paraId="142A8C91" w14:textId="2D4E5588" w:rsidR="008B5371" w:rsidRPr="00F6270F" w:rsidRDefault="00F935E1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>Faz Saber que o Leiloeir</w:t>
      </w:r>
      <w:r w:rsidR="00580474" w:rsidRPr="00F6270F">
        <w:rPr>
          <w:rFonts w:ascii="Verdana" w:hAnsi="Verdana"/>
          <w:sz w:val="24"/>
          <w:szCs w:val="24"/>
        </w:rPr>
        <w:t>a</w:t>
      </w:r>
      <w:r w:rsidRPr="00F6270F">
        <w:rPr>
          <w:rFonts w:ascii="Verdana" w:hAnsi="Verdana"/>
          <w:sz w:val="24"/>
          <w:szCs w:val="24"/>
        </w:rPr>
        <w:t xml:space="preserve"> Oficial, Sr</w:t>
      </w:r>
      <w:r w:rsidR="00F15771" w:rsidRPr="00F6270F">
        <w:rPr>
          <w:rFonts w:ascii="Verdana" w:hAnsi="Verdana"/>
          <w:sz w:val="24"/>
          <w:szCs w:val="24"/>
        </w:rPr>
        <w:t>a</w:t>
      </w:r>
      <w:r w:rsidRPr="00F6270F">
        <w:rPr>
          <w:rFonts w:ascii="Verdana" w:hAnsi="Verdana"/>
          <w:sz w:val="24"/>
          <w:szCs w:val="24"/>
        </w:rPr>
        <w:t>.</w:t>
      </w:r>
      <w:r w:rsidR="00F15771" w:rsidRPr="00F6270F">
        <w:rPr>
          <w:rFonts w:ascii="Verdana" w:hAnsi="Verdana"/>
          <w:sz w:val="24"/>
          <w:szCs w:val="24"/>
        </w:rPr>
        <w:t xml:space="preserve"> Dagmar Conceição de Souza Flores</w:t>
      </w:r>
      <w:r w:rsidRPr="00F6270F">
        <w:rPr>
          <w:rFonts w:ascii="Verdana" w:hAnsi="Verdana"/>
          <w:sz w:val="24"/>
          <w:szCs w:val="24"/>
        </w:rPr>
        <w:t xml:space="preserve">, JUCESP </w:t>
      </w:r>
      <w:bookmarkStart w:id="4" w:name="_Hlk149298895"/>
      <w:r w:rsidR="00D420A8" w:rsidRPr="00F6270F">
        <w:rPr>
          <w:rFonts w:ascii="Verdana" w:hAnsi="Verdana"/>
          <w:sz w:val="24"/>
          <w:szCs w:val="24"/>
        </w:rPr>
        <w:t>nº</w:t>
      </w:r>
      <w:r w:rsidR="00DF7AC8" w:rsidRPr="00F6270F">
        <w:rPr>
          <w:rFonts w:ascii="Verdana" w:hAnsi="Verdana"/>
          <w:sz w:val="24"/>
          <w:szCs w:val="24"/>
        </w:rPr>
        <w:t xml:space="preserve"> 901</w:t>
      </w:r>
      <w:r w:rsidR="00264417" w:rsidRPr="00F6270F">
        <w:rPr>
          <w:rFonts w:ascii="Verdana" w:hAnsi="Verdana"/>
          <w:sz w:val="24"/>
          <w:szCs w:val="24"/>
        </w:rPr>
        <w:t xml:space="preserve">, </w:t>
      </w:r>
      <w:r w:rsidRPr="00F6270F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4"/>
      <w:r w:rsidRPr="00F6270F">
        <w:rPr>
          <w:rFonts w:ascii="Verdana" w:hAnsi="Verdana"/>
          <w:sz w:val="24"/>
          <w:szCs w:val="24"/>
        </w:rPr>
        <w:t>,</w:t>
      </w:r>
      <w:r w:rsidR="008B5371" w:rsidRPr="00F6270F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F6270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6270F">
        <w:rPr>
          <w:rFonts w:ascii="Verdana" w:hAnsi="Verdana"/>
          <w:sz w:val="24"/>
          <w:szCs w:val="24"/>
        </w:rPr>
        <w:t>.</w:t>
      </w:r>
    </w:p>
    <w:p w14:paraId="3F5F5E75" w14:textId="4BB1DBB9" w:rsidR="008B5371" w:rsidRPr="00F6270F" w:rsidRDefault="00E338B8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 xml:space="preserve">Do </w:t>
      </w:r>
      <w:r w:rsidR="00F935E1" w:rsidRPr="00F6270F">
        <w:rPr>
          <w:rFonts w:ascii="Verdana" w:hAnsi="Verdana"/>
          <w:sz w:val="24"/>
          <w:szCs w:val="24"/>
        </w:rPr>
        <w:t>i</w:t>
      </w:r>
      <w:r w:rsidRPr="00F6270F">
        <w:rPr>
          <w:rFonts w:ascii="Verdana" w:hAnsi="Verdana"/>
          <w:sz w:val="24"/>
          <w:szCs w:val="24"/>
        </w:rPr>
        <w:t>nício e encerramento do Leilão</w:t>
      </w:r>
      <w:r w:rsidR="004E5093" w:rsidRPr="00F6270F">
        <w:rPr>
          <w:rFonts w:ascii="Verdana" w:hAnsi="Verdana"/>
          <w:sz w:val="24"/>
          <w:szCs w:val="24"/>
        </w:rPr>
        <w:t>:</w:t>
      </w:r>
      <w:r w:rsidRPr="00F6270F">
        <w:rPr>
          <w:rFonts w:ascii="Verdana" w:hAnsi="Verdana"/>
          <w:sz w:val="24"/>
          <w:szCs w:val="24"/>
        </w:rPr>
        <w:t> </w:t>
      </w:r>
      <w:bookmarkStart w:id="5" w:name="_Hlk192072038"/>
      <w:r w:rsidRPr="00F6270F">
        <w:rPr>
          <w:rFonts w:ascii="Verdana" w:hAnsi="Verdana"/>
          <w:sz w:val="24"/>
          <w:szCs w:val="24"/>
        </w:rPr>
        <w:t>Início do 1</w:t>
      </w:r>
      <w:r w:rsidR="005D7A22" w:rsidRPr="00F6270F">
        <w:rPr>
          <w:rFonts w:ascii="Verdana" w:hAnsi="Verdana"/>
          <w:sz w:val="24"/>
          <w:szCs w:val="24"/>
        </w:rPr>
        <w:t>°</w:t>
      </w:r>
      <w:r w:rsidRPr="00F6270F">
        <w:rPr>
          <w:rFonts w:ascii="Verdana" w:hAnsi="Verdana"/>
          <w:sz w:val="24"/>
          <w:szCs w:val="24"/>
        </w:rPr>
        <w:t xml:space="preserve"> leilão em </w:t>
      </w:r>
      <w:r w:rsidR="00202C8A" w:rsidRPr="00F6270F">
        <w:rPr>
          <w:rFonts w:ascii="Verdana" w:hAnsi="Verdana"/>
          <w:sz w:val="24"/>
          <w:szCs w:val="24"/>
        </w:rPr>
        <w:t>04/07</w:t>
      </w:r>
      <w:r w:rsidR="00672095" w:rsidRPr="00F6270F">
        <w:rPr>
          <w:rFonts w:ascii="Verdana" w:hAnsi="Verdana"/>
          <w:sz w:val="24"/>
          <w:szCs w:val="24"/>
        </w:rPr>
        <w:t>/2025</w:t>
      </w:r>
      <w:r w:rsidRPr="00F6270F">
        <w:rPr>
          <w:rFonts w:ascii="Verdana" w:hAnsi="Verdana"/>
          <w:sz w:val="24"/>
          <w:szCs w:val="24"/>
        </w:rPr>
        <w:t xml:space="preserve"> às</w:t>
      </w:r>
      <w:r w:rsidR="00672095" w:rsidRPr="00F6270F">
        <w:rPr>
          <w:rFonts w:ascii="Verdana" w:hAnsi="Verdana"/>
          <w:sz w:val="24"/>
          <w:szCs w:val="24"/>
        </w:rPr>
        <w:t xml:space="preserve"> 10:48</w:t>
      </w:r>
      <w:r w:rsidRPr="00F6270F">
        <w:rPr>
          <w:rFonts w:ascii="Verdana" w:hAnsi="Verdana"/>
          <w:sz w:val="24"/>
          <w:szCs w:val="24"/>
        </w:rPr>
        <w:t xml:space="preserve"> horas e encerramento do 1</w:t>
      </w:r>
      <w:r w:rsidR="005D7A22" w:rsidRPr="00F6270F">
        <w:rPr>
          <w:rFonts w:ascii="Verdana" w:hAnsi="Verdana"/>
          <w:sz w:val="24"/>
          <w:szCs w:val="24"/>
        </w:rPr>
        <w:t>°</w:t>
      </w:r>
      <w:r w:rsidRPr="00F6270F">
        <w:rPr>
          <w:rFonts w:ascii="Verdana" w:hAnsi="Verdana"/>
          <w:sz w:val="24"/>
          <w:szCs w:val="24"/>
        </w:rPr>
        <w:t xml:space="preserve"> leilão em</w:t>
      </w:r>
      <w:r w:rsidR="00672095" w:rsidRPr="00F6270F">
        <w:rPr>
          <w:rFonts w:ascii="Verdana" w:hAnsi="Verdana"/>
          <w:sz w:val="24"/>
          <w:szCs w:val="24"/>
        </w:rPr>
        <w:t xml:space="preserve"> </w:t>
      </w:r>
      <w:r w:rsidR="00202C8A" w:rsidRPr="00F6270F">
        <w:rPr>
          <w:rFonts w:ascii="Verdana" w:hAnsi="Verdana"/>
          <w:sz w:val="24"/>
          <w:szCs w:val="24"/>
        </w:rPr>
        <w:t>07/07</w:t>
      </w:r>
      <w:r w:rsidR="00672095" w:rsidRPr="00F6270F">
        <w:rPr>
          <w:rFonts w:ascii="Verdana" w:hAnsi="Verdana"/>
          <w:sz w:val="24"/>
          <w:szCs w:val="24"/>
        </w:rPr>
        <w:t xml:space="preserve">/2025 </w:t>
      </w:r>
      <w:r w:rsidRPr="00F6270F">
        <w:rPr>
          <w:rFonts w:ascii="Verdana" w:hAnsi="Verdana"/>
          <w:sz w:val="24"/>
          <w:szCs w:val="24"/>
        </w:rPr>
        <w:t>às</w:t>
      </w:r>
      <w:r w:rsidR="00672095" w:rsidRPr="00F6270F">
        <w:rPr>
          <w:rFonts w:ascii="Verdana" w:hAnsi="Verdana"/>
          <w:sz w:val="24"/>
          <w:szCs w:val="24"/>
        </w:rPr>
        <w:t xml:space="preserve"> 10:48 </w:t>
      </w:r>
      <w:r w:rsidRPr="00F6270F">
        <w:rPr>
          <w:rFonts w:ascii="Verdana" w:hAnsi="Verdana"/>
          <w:sz w:val="24"/>
          <w:szCs w:val="24"/>
        </w:rPr>
        <w:t>horas, em não havendo lance igual ou superior ao valor da avaliação atualizada para a data supra, seguir-se-á sem interrupção o 2</w:t>
      </w:r>
      <w:r w:rsidR="005D7A22" w:rsidRPr="00F6270F">
        <w:rPr>
          <w:rFonts w:ascii="Verdana" w:hAnsi="Verdana"/>
          <w:sz w:val="24"/>
          <w:szCs w:val="24"/>
        </w:rPr>
        <w:t>°</w:t>
      </w:r>
      <w:r w:rsidRPr="00F6270F">
        <w:rPr>
          <w:rFonts w:ascii="Verdana" w:hAnsi="Verdana"/>
          <w:sz w:val="24"/>
          <w:szCs w:val="24"/>
        </w:rPr>
        <w:t xml:space="preserve"> leilão que se encerrará e</w:t>
      </w:r>
      <w:r w:rsidR="00672095" w:rsidRPr="00F6270F">
        <w:rPr>
          <w:rFonts w:ascii="Verdana" w:hAnsi="Verdana"/>
          <w:sz w:val="24"/>
          <w:szCs w:val="24"/>
        </w:rPr>
        <w:t xml:space="preserve">m </w:t>
      </w:r>
      <w:r w:rsidR="00202C8A" w:rsidRPr="00F6270F">
        <w:rPr>
          <w:rFonts w:ascii="Verdana" w:hAnsi="Verdana"/>
          <w:sz w:val="24"/>
          <w:szCs w:val="24"/>
        </w:rPr>
        <w:t>01/08</w:t>
      </w:r>
      <w:r w:rsidR="00672095" w:rsidRPr="00F6270F">
        <w:rPr>
          <w:rFonts w:ascii="Verdana" w:hAnsi="Verdana"/>
          <w:sz w:val="24"/>
          <w:szCs w:val="24"/>
        </w:rPr>
        <w:t>/2025</w:t>
      </w:r>
      <w:r w:rsidR="00513DF2" w:rsidRPr="00F6270F">
        <w:rPr>
          <w:rFonts w:ascii="Verdana" w:hAnsi="Verdana"/>
          <w:sz w:val="24"/>
          <w:szCs w:val="24"/>
        </w:rPr>
        <w:t xml:space="preserve"> </w:t>
      </w:r>
      <w:r w:rsidR="005D7A22" w:rsidRPr="00F6270F">
        <w:rPr>
          <w:rFonts w:ascii="Verdana" w:hAnsi="Verdana"/>
          <w:sz w:val="24"/>
          <w:szCs w:val="24"/>
        </w:rPr>
        <w:t xml:space="preserve"> às</w:t>
      </w:r>
      <w:r w:rsidR="00672095" w:rsidRPr="00F6270F">
        <w:rPr>
          <w:rFonts w:ascii="Verdana" w:hAnsi="Verdana"/>
          <w:sz w:val="24"/>
          <w:szCs w:val="24"/>
        </w:rPr>
        <w:t xml:space="preserve"> 10:48 </w:t>
      </w:r>
      <w:r w:rsidR="008A7691" w:rsidRPr="00F6270F">
        <w:rPr>
          <w:rFonts w:ascii="Verdana" w:hAnsi="Verdana"/>
          <w:sz w:val="24"/>
          <w:szCs w:val="24"/>
        </w:rPr>
        <w:t>horas</w:t>
      </w:r>
      <w:bookmarkStart w:id="6" w:name="_Hlk149298908"/>
      <w:bookmarkEnd w:id="5"/>
      <w:r w:rsidR="005D7A22" w:rsidRPr="00F6270F">
        <w:rPr>
          <w:rFonts w:ascii="Verdana" w:hAnsi="Verdana"/>
          <w:sz w:val="24"/>
          <w:szCs w:val="24"/>
        </w:rPr>
        <w:t>, n</w:t>
      </w:r>
      <w:r w:rsidRPr="00F6270F">
        <w:rPr>
          <w:rFonts w:ascii="Verdana" w:hAnsi="Verdana"/>
          <w:sz w:val="24"/>
          <w:szCs w:val="24"/>
        </w:rPr>
        <w:t>ão sendo aceito lances inferiores a</w:t>
      </w:r>
      <w:r w:rsidR="005C0FFF" w:rsidRPr="00F6270F">
        <w:rPr>
          <w:rFonts w:ascii="Verdana" w:hAnsi="Verdana"/>
          <w:sz w:val="24"/>
          <w:szCs w:val="24"/>
        </w:rPr>
        <w:t xml:space="preserve"> </w:t>
      </w:r>
      <w:r w:rsidR="00F15771" w:rsidRPr="00F6270F">
        <w:rPr>
          <w:rFonts w:ascii="Verdana" w:hAnsi="Verdana"/>
          <w:sz w:val="24"/>
          <w:szCs w:val="24"/>
        </w:rPr>
        <w:t>60</w:t>
      </w:r>
      <w:r w:rsidRPr="00F6270F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F6270F">
        <w:rPr>
          <w:rFonts w:ascii="Verdana" w:hAnsi="Verdana"/>
          <w:sz w:val="24"/>
          <w:szCs w:val="24"/>
        </w:rPr>
        <w:t>-</w:t>
      </w:r>
      <w:r w:rsidRPr="00F6270F">
        <w:rPr>
          <w:rFonts w:ascii="Verdana" w:hAnsi="Verdana"/>
          <w:sz w:val="24"/>
          <w:szCs w:val="24"/>
        </w:rPr>
        <w:t>SP</w:t>
      </w:r>
      <w:r w:rsidR="00F935E1" w:rsidRPr="00F6270F">
        <w:rPr>
          <w:rFonts w:ascii="Verdana" w:hAnsi="Verdana"/>
          <w:sz w:val="24"/>
          <w:szCs w:val="24"/>
        </w:rPr>
        <w:t xml:space="preserve"> para a data da abertura do leilão</w:t>
      </w:r>
      <w:r w:rsidRPr="00F6270F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6"/>
      <w:r w:rsidR="00AE4094" w:rsidRPr="00F6270F">
        <w:rPr>
          <w:rFonts w:ascii="Verdana" w:hAnsi="Verdana"/>
          <w:sz w:val="24"/>
          <w:szCs w:val="24"/>
        </w:rPr>
        <w:t>.</w:t>
      </w:r>
    </w:p>
    <w:p w14:paraId="431C49CA" w14:textId="2B56565F" w:rsidR="00672095" w:rsidRPr="00F6270F" w:rsidRDefault="00E338B8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>Bem</w:t>
      </w:r>
      <w:r w:rsidR="004E5093" w:rsidRPr="00F6270F">
        <w:rPr>
          <w:rFonts w:ascii="Verdana" w:hAnsi="Verdana"/>
          <w:sz w:val="24"/>
          <w:szCs w:val="24"/>
        </w:rPr>
        <w:t>:</w:t>
      </w:r>
      <w:r w:rsidR="000D7064" w:rsidRPr="00F6270F">
        <w:rPr>
          <w:rFonts w:ascii="Verdana" w:hAnsi="Verdana"/>
          <w:sz w:val="24"/>
          <w:szCs w:val="24"/>
        </w:rPr>
        <w:t xml:space="preserve"> </w:t>
      </w:r>
      <w:r w:rsidR="00580474" w:rsidRPr="00F6270F">
        <w:rPr>
          <w:rFonts w:ascii="Verdana" w:hAnsi="Verdana"/>
          <w:sz w:val="24"/>
          <w:szCs w:val="24"/>
        </w:rPr>
        <w:t>Prédio sob nº 685 da Rua Vergueiro, localizado no município Comarca de 1ª Circunscrição de Piracicaba/sp. Mede 6,40 metros de frente por 6,10 metros da frente aos fundos. Confrontantes:  1) prédio nº 665 da Rua do Vergueiro (</w:t>
      </w:r>
      <w:r w:rsidR="00A30D42" w:rsidRPr="00F6270F">
        <w:rPr>
          <w:rFonts w:ascii="Verdana" w:hAnsi="Verdana"/>
          <w:sz w:val="24"/>
          <w:szCs w:val="24"/>
        </w:rPr>
        <w:t>matrícula</w:t>
      </w:r>
      <w:r w:rsidR="00580474" w:rsidRPr="00F6270F">
        <w:rPr>
          <w:rFonts w:ascii="Verdana" w:hAnsi="Verdana"/>
          <w:sz w:val="24"/>
          <w:szCs w:val="24"/>
        </w:rPr>
        <w:t xml:space="preserve"> 30700”); 2)</w:t>
      </w:r>
      <w:r w:rsidR="00672095" w:rsidRPr="00F6270F">
        <w:rPr>
          <w:rFonts w:ascii="Verdana" w:hAnsi="Verdana"/>
          <w:sz w:val="24"/>
          <w:szCs w:val="24"/>
        </w:rPr>
        <w:t xml:space="preserve"> </w:t>
      </w:r>
      <w:r w:rsidR="00580474" w:rsidRPr="00F6270F">
        <w:rPr>
          <w:rFonts w:ascii="Verdana" w:hAnsi="Verdana"/>
          <w:sz w:val="24"/>
          <w:szCs w:val="24"/>
        </w:rPr>
        <w:t>prédio nº 687 da Rua do Vergueiro (matrícula 34267)</w:t>
      </w:r>
      <w:r w:rsidR="00672095" w:rsidRPr="00F6270F">
        <w:rPr>
          <w:rFonts w:ascii="Verdana" w:hAnsi="Verdana"/>
          <w:sz w:val="24"/>
          <w:szCs w:val="24"/>
        </w:rPr>
        <w:t>”; 3</w:t>
      </w:r>
      <w:r w:rsidR="00580474" w:rsidRPr="00F6270F">
        <w:rPr>
          <w:rFonts w:ascii="Verdana" w:hAnsi="Verdana"/>
          <w:sz w:val="24"/>
          <w:szCs w:val="24"/>
        </w:rPr>
        <w:t xml:space="preserve">) </w:t>
      </w:r>
      <w:r w:rsidR="00672095" w:rsidRPr="00F6270F">
        <w:rPr>
          <w:rFonts w:ascii="Verdana" w:hAnsi="Verdana"/>
          <w:sz w:val="24"/>
          <w:szCs w:val="24"/>
        </w:rPr>
        <w:t>“Prédio</w:t>
      </w:r>
      <w:r w:rsidR="00580474" w:rsidRPr="00F6270F">
        <w:rPr>
          <w:rFonts w:ascii="Verdana" w:hAnsi="Verdana"/>
          <w:sz w:val="24"/>
          <w:szCs w:val="24"/>
        </w:rPr>
        <w:t xml:space="preserve"> nº 310 da Rua 13 de Maio </w:t>
      </w:r>
      <w:r w:rsidR="00A30D42" w:rsidRPr="00F6270F">
        <w:rPr>
          <w:rFonts w:ascii="Verdana" w:hAnsi="Verdana"/>
          <w:sz w:val="24"/>
          <w:szCs w:val="24"/>
        </w:rPr>
        <w:t>(matricula14316) Contribuinte</w:t>
      </w:r>
      <w:r w:rsidR="00EE41C9" w:rsidRPr="00F6270F">
        <w:rPr>
          <w:rFonts w:ascii="Verdana" w:hAnsi="Verdana"/>
          <w:sz w:val="24"/>
          <w:szCs w:val="24"/>
        </w:rPr>
        <w:t>:</w:t>
      </w:r>
      <w:r w:rsidR="000E067C" w:rsidRPr="00F6270F">
        <w:rPr>
          <w:rFonts w:ascii="Verdana" w:hAnsi="Verdana"/>
          <w:sz w:val="24"/>
          <w:szCs w:val="24"/>
        </w:rPr>
        <w:t xml:space="preserve"> </w:t>
      </w:r>
      <w:r w:rsidR="00580474" w:rsidRPr="00F6270F">
        <w:rPr>
          <w:rFonts w:ascii="Verdana" w:hAnsi="Verdana"/>
          <w:sz w:val="24"/>
          <w:szCs w:val="24"/>
        </w:rPr>
        <w:t>01.05.9977.0345.0000</w:t>
      </w:r>
      <w:r w:rsidR="00672095" w:rsidRPr="00F6270F">
        <w:rPr>
          <w:rFonts w:ascii="Verdana" w:hAnsi="Verdana"/>
          <w:sz w:val="24"/>
          <w:szCs w:val="24"/>
        </w:rPr>
        <w:t>.</w:t>
      </w:r>
      <w:r w:rsidR="00A30D42" w:rsidRPr="00F6270F">
        <w:rPr>
          <w:rFonts w:ascii="Verdana" w:hAnsi="Verdana"/>
          <w:sz w:val="24"/>
          <w:szCs w:val="24"/>
        </w:rPr>
        <w:t xml:space="preserve"> </w:t>
      </w:r>
      <w:r w:rsidR="00F3019E" w:rsidRPr="00F6270F">
        <w:rPr>
          <w:rFonts w:ascii="Verdana" w:hAnsi="Verdana"/>
          <w:sz w:val="24"/>
          <w:szCs w:val="24"/>
        </w:rPr>
        <w:t>Matrícula n°</w:t>
      </w:r>
      <w:r w:rsidR="00580474" w:rsidRPr="00F6270F">
        <w:rPr>
          <w:rFonts w:ascii="Verdana" w:hAnsi="Verdana"/>
          <w:sz w:val="24"/>
          <w:szCs w:val="24"/>
        </w:rPr>
        <w:t>126.987 do</w:t>
      </w:r>
      <w:r w:rsidR="00F3019E" w:rsidRPr="00F6270F">
        <w:rPr>
          <w:rFonts w:ascii="Verdana" w:hAnsi="Verdana"/>
          <w:sz w:val="24"/>
          <w:szCs w:val="24"/>
        </w:rPr>
        <w:t xml:space="preserve"> </w:t>
      </w:r>
      <w:r w:rsidR="00580474" w:rsidRPr="00F6270F">
        <w:rPr>
          <w:rFonts w:ascii="Verdana" w:hAnsi="Verdana"/>
          <w:sz w:val="24"/>
          <w:szCs w:val="24"/>
        </w:rPr>
        <w:t>1º</w:t>
      </w:r>
      <w:r w:rsidR="00F3019E" w:rsidRPr="00F6270F">
        <w:rPr>
          <w:rFonts w:ascii="Verdana" w:hAnsi="Verdana"/>
          <w:sz w:val="24"/>
          <w:szCs w:val="24"/>
        </w:rPr>
        <w:t xml:space="preserve"> CRI de /</w:t>
      </w:r>
      <w:r w:rsidR="00580474" w:rsidRPr="00F6270F">
        <w:rPr>
          <w:rFonts w:ascii="Verdana" w:hAnsi="Verdana"/>
          <w:sz w:val="24"/>
          <w:szCs w:val="24"/>
        </w:rPr>
        <w:t>Piracicaba</w:t>
      </w:r>
      <w:r w:rsidR="00F935E1" w:rsidRPr="00F6270F">
        <w:rPr>
          <w:rFonts w:ascii="Verdana" w:hAnsi="Verdana"/>
          <w:sz w:val="24"/>
          <w:szCs w:val="24"/>
        </w:rPr>
        <w:t>.</w:t>
      </w:r>
      <w:r w:rsidR="003A1B31" w:rsidRPr="00F6270F">
        <w:rPr>
          <w:rFonts w:ascii="Verdana" w:hAnsi="Verdana"/>
          <w:sz w:val="24"/>
          <w:szCs w:val="24"/>
        </w:rPr>
        <w:t xml:space="preserve"> Ônus: </w:t>
      </w:r>
      <w:r w:rsidR="00672095" w:rsidRPr="00F6270F">
        <w:rPr>
          <w:rFonts w:ascii="Verdana" w:hAnsi="Verdana"/>
          <w:sz w:val="24"/>
          <w:szCs w:val="24"/>
        </w:rPr>
        <w:t xml:space="preserve">AV. 8 Consta penhora sob o </w:t>
      </w:r>
      <w:r w:rsidR="00672095" w:rsidRPr="00F6270F">
        <w:rPr>
          <w:rFonts w:ascii="Verdana" w:hAnsi="Verdana"/>
          <w:sz w:val="24"/>
          <w:szCs w:val="24"/>
        </w:rPr>
        <w:lastRenderedPageBreak/>
        <w:t xml:space="preserve">processo nº 0002217-26.2020.8.26.0451 da 2ª vara cível do foro de Piracicaba </w:t>
      </w:r>
    </w:p>
    <w:p w14:paraId="2DA11FA8" w14:textId="184641F4" w:rsidR="008B5371" w:rsidRPr="00F6270F" w:rsidRDefault="008B5371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>Avaliação R$</w:t>
      </w:r>
      <w:r w:rsidR="006038B4" w:rsidRPr="00F6270F">
        <w:rPr>
          <w:rFonts w:ascii="Verdana" w:hAnsi="Verdana"/>
          <w:sz w:val="24"/>
          <w:szCs w:val="24"/>
        </w:rPr>
        <w:t xml:space="preserve"> </w:t>
      </w:r>
      <w:r w:rsidR="00A30D42" w:rsidRPr="00F6270F">
        <w:rPr>
          <w:rFonts w:ascii="Verdana" w:hAnsi="Verdana"/>
          <w:sz w:val="24"/>
          <w:szCs w:val="24"/>
        </w:rPr>
        <w:t>152.000,00</w:t>
      </w:r>
      <w:r w:rsidRPr="00F6270F">
        <w:rPr>
          <w:rFonts w:ascii="Verdana" w:hAnsi="Verdana"/>
          <w:sz w:val="24"/>
          <w:szCs w:val="24"/>
        </w:rPr>
        <w:t>.</w:t>
      </w:r>
      <w:r w:rsidR="006038B4" w:rsidRPr="00F6270F">
        <w:rPr>
          <w:rFonts w:ascii="Verdana" w:hAnsi="Verdana"/>
          <w:sz w:val="24"/>
          <w:szCs w:val="24"/>
        </w:rPr>
        <w:t xml:space="preserve"> (</w:t>
      </w:r>
      <w:r w:rsidR="00580474" w:rsidRPr="00F6270F">
        <w:rPr>
          <w:rFonts w:ascii="Verdana" w:hAnsi="Verdana"/>
          <w:sz w:val="24"/>
          <w:szCs w:val="24"/>
        </w:rPr>
        <w:t>j</w:t>
      </w:r>
      <w:r w:rsidR="00A30D42" w:rsidRPr="00F6270F">
        <w:rPr>
          <w:rFonts w:ascii="Verdana" w:hAnsi="Verdana"/>
          <w:sz w:val="24"/>
          <w:szCs w:val="24"/>
        </w:rPr>
        <w:t>unho</w:t>
      </w:r>
      <w:r w:rsidR="00580474" w:rsidRPr="00F6270F">
        <w:rPr>
          <w:rFonts w:ascii="Verdana" w:hAnsi="Verdana"/>
          <w:sz w:val="24"/>
          <w:szCs w:val="24"/>
        </w:rPr>
        <w:t>/</w:t>
      </w:r>
      <w:r w:rsidR="006038B4" w:rsidRPr="00F6270F">
        <w:rPr>
          <w:rFonts w:ascii="Verdana" w:hAnsi="Verdana"/>
          <w:sz w:val="24"/>
          <w:szCs w:val="24"/>
        </w:rPr>
        <w:t>2024)</w:t>
      </w:r>
    </w:p>
    <w:p w14:paraId="19482DB3" w14:textId="77777777" w:rsidR="008B5371" w:rsidRPr="00F6270F" w:rsidRDefault="008B5371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40"/>
      <w:r w:rsidRPr="00F6270F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10DF250" w14:textId="77777777" w:rsidR="00207209" w:rsidRPr="00F6270F" w:rsidRDefault="00207209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F15A914" w14:textId="66CD4D19" w:rsidR="008B5371" w:rsidRPr="00F6270F" w:rsidRDefault="00207209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>Da Comissão: A comissão do leiloeiro será de</w:t>
      </w:r>
      <w:r w:rsidR="00DF0B36" w:rsidRPr="00F6270F">
        <w:rPr>
          <w:rFonts w:ascii="Verdana" w:hAnsi="Verdana"/>
          <w:sz w:val="24"/>
          <w:szCs w:val="24"/>
        </w:rPr>
        <w:t xml:space="preserve"> 5</w:t>
      </w:r>
      <w:r w:rsidRPr="00F6270F">
        <w:rPr>
          <w:rFonts w:ascii="Verdana" w:hAnsi="Verdana"/>
          <w:sz w:val="24"/>
          <w:szCs w:val="24"/>
        </w:rPr>
        <w:t xml:space="preserve">% sobre o valor da arrematação, não estando incluída no valor da arrematação e deverá ser </w:t>
      </w:r>
      <w:bookmarkEnd w:id="7"/>
      <w:r w:rsidR="00F3019E" w:rsidRPr="00F6270F">
        <w:rPr>
          <w:rFonts w:ascii="Verdana" w:hAnsi="Verdana"/>
          <w:sz w:val="24"/>
          <w:szCs w:val="24"/>
        </w:rPr>
        <w:t>pago diretamente ao Leiloeiro</w:t>
      </w:r>
      <w:r w:rsidRPr="00F6270F">
        <w:rPr>
          <w:rFonts w:ascii="Verdana" w:hAnsi="Verdana"/>
          <w:sz w:val="24"/>
          <w:szCs w:val="24"/>
        </w:rPr>
        <w:t>.</w:t>
      </w:r>
    </w:p>
    <w:p w14:paraId="4D0418B7" w14:textId="77777777" w:rsidR="008B5371" w:rsidRPr="00F6270F" w:rsidRDefault="008B5371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70"/>
      <w:r w:rsidRPr="00F6270F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1350F84" w14:textId="77777777" w:rsidR="008B5371" w:rsidRPr="00F6270F" w:rsidRDefault="008B5371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BA113D1" w14:textId="77777777" w:rsidR="00F935E1" w:rsidRPr="00F6270F" w:rsidRDefault="008B5371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F6270F">
        <w:rPr>
          <w:rFonts w:ascii="Verdana" w:hAnsi="Verdana"/>
          <w:sz w:val="24"/>
          <w:szCs w:val="24"/>
        </w:rPr>
        <w:t> </w:t>
      </w:r>
      <w:hyperlink r:id="rId5" w:history="1">
        <w:r w:rsidRPr="00F6270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F6270F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F6270F">
        <w:rPr>
          <w:rFonts w:ascii="Verdana" w:hAnsi="Verdana"/>
          <w:sz w:val="24"/>
          <w:szCs w:val="24"/>
        </w:rPr>
        <w:t xml:space="preserve"> não</w:t>
      </w:r>
      <w:r w:rsidR="00321222" w:rsidRPr="00F6270F">
        <w:rPr>
          <w:rFonts w:ascii="Verdana" w:hAnsi="Verdana"/>
          <w:sz w:val="24"/>
          <w:szCs w:val="24"/>
        </w:rPr>
        <w:t xml:space="preserve"> superior a 30 meses atualizado pelos índice do TJSP, as parcelas mensais deverão ser paga mensalmente contados 30 dias da data do deferimento,</w:t>
      </w:r>
      <w:r w:rsidR="00F935E1" w:rsidRPr="00F6270F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TJSP, através do link:</w:t>
      </w:r>
    </w:p>
    <w:p w14:paraId="4D822319" w14:textId="77777777" w:rsidR="008B5371" w:rsidRPr="00F6270F" w:rsidRDefault="00321222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hyperlink r:id="rId6" w:history="1">
        <w:r w:rsidRPr="00F6270F">
          <w:rPr>
            <w:rStyle w:val="Hyperlink"/>
            <w:rFonts w:ascii="Verdana" w:hAnsi="Verdana"/>
            <w:sz w:val="24"/>
            <w:szCs w:val="24"/>
          </w:rPr>
          <w:t>https://portaldecustas.tjsp.jus.br/portaltjsp/pages/custas/inicial</w:t>
        </w:r>
      </w:hyperlink>
    </w:p>
    <w:p w14:paraId="14895EAF" w14:textId="77777777" w:rsidR="00207209" w:rsidRPr="00F6270F" w:rsidRDefault="00207209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50228ED" w14:textId="77777777" w:rsidR="008B5371" w:rsidRPr="00F6270F" w:rsidRDefault="00207209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F6270F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F6270F">
        <w:rPr>
          <w:rFonts w:ascii="Verdana" w:hAnsi="Verdana"/>
          <w:sz w:val="24"/>
          <w:szCs w:val="24"/>
        </w:rPr>
        <w:t>arts</w:t>
      </w:r>
      <w:proofErr w:type="spellEnd"/>
      <w:r w:rsidR="008B5371" w:rsidRPr="00F6270F">
        <w:rPr>
          <w:rFonts w:ascii="Verdana" w:hAnsi="Verdana"/>
          <w:sz w:val="24"/>
          <w:szCs w:val="24"/>
        </w:rPr>
        <w:t>. 130, § único do CTN e art. 908, §1° do CPC.</w:t>
      </w:r>
      <w:bookmarkEnd w:id="8"/>
    </w:p>
    <w:p w14:paraId="6EE905A1" w14:textId="77777777" w:rsidR="00207209" w:rsidRPr="00F6270F" w:rsidRDefault="00207209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83"/>
      <w:r w:rsidRPr="00F6270F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C89E34D" w14:textId="77777777" w:rsidR="008B5371" w:rsidRPr="00F6270F" w:rsidRDefault="008B5371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</w:t>
      </w:r>
      <w:proofErr w:type="spellStart"/>
      <w:r w:rsidRPr="00F6270F">
        <w:rPr>
          <w:rFonts w:ascii="Verdana" w:hAnsi="Verdana"/>
          <w:sz w:val="24"/>
          <w:szCs w:val="24"/>
        </w:rPr>
        <w:t>arts</w:t>
      </w:r>
      <w:proofErr w:type="spellEnd"/>
      <w:r w:rsidRPr="00F6270F">
        <w:rPr>
          <w:rFonts w:ascii="Verdana" w:hAnsi="Verdana"/>
          <w:sz w:val="24"/>
          <w:szCs w:val="24"/>
        </w:rPr>
        <w:t>. 901 e 903 do CPC.</w:t>
      </w:r>
    </w:p>
    <w:p w14:paraId="50E1FDE1" w14:textId="7F4FEA28" w:rsidR="00402415" w:rsidRPr="00F6270F" w:rsidRDefault="008B5371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9"/>
      <w:r w:rsidR="000D7064" w:rsidRPr="00F6270F">
        <w:rPr>
          <w:rFonts w:ascii="Verdana" w:hAnsi="Verdana"/>
          <w:sz w:val="24"/>
          <w:szCs w:val="24"/>
        </w:rPr>
        <w:t>9</w:t>
      </w:r>
      <w:r w:rsidRPr="00F6270F">
        <w:rPr>
          <w:rFonts w:ascii="Verdana" w:hAnsi="Verdana"/>
          <w:sz w:val="24"/>
          <w:szCs w:val="24"/>
        </w:rPr>
        <w:t xml:space="preserve">° </w:t>
      </w:r>
      <w:bookmarkStart w:id="10" w:name="_Hlk149298997"/>
      <w:r w:rsidRPr="00F6270F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F6270F">
        <w:rPr>
          <w:rFonts w:ascii="Verdana" w:hAnsi="Verdana"/>
          <w:sz w:val="24"/>
          <w:szCs w:val="24"/>
        </w:rPr>
        <w:t>L</w:t>
      </w:r>
      <w:r w:rsidRPr="00F6270F">
        <w:rPr>
          <w:rFonts w:ascii="Verdana" w:hAnsi="Verdana"/>
          <w:sz w:val="24"/>
          <w:szCs w:val="24"/>
        </w:rPr>
        <w:t xml:space="preserve">eiloeiro </w:t>
      </w:r>
      <w:r w:rsidR="00F935E1" w:rsidRPr="00F6270F">
        <w:rPr>
          <w:rFonts w:ascii="Verdana" w:hAnsi="Verdana"/>
          <w:sz w:val="24"/>
          <w:szCs w:val="24"/>
        </w:rPr>
        <w:t>O</w:t>
      </w:r>
      <w:r w:rsidRPr="00F6270F">
        <w:rPr>
          <w:rFonts w:ascii="Verdana" w:hAnsi="Verdana"/>
          <w:sz w:val="24"/>
          <w:szCs w:val="24"/>
        </w:rPr>
        <w:t>ficial, Sr.</w:t>
      </w:r>
      <w:r w:rsidR="006038B4" w:rsidRPr="00F6270F">
        <w:rPr>
          <w:rFonts w:ascii="Verdana" w:hAnsi="Verdana"/>
          <w:sz w:val="24"/>
          <w:szCs w:val="24"/>
        </w:rPr>
        <w:t xml:space="preserve"> </w:t>
      </w:r>
      <w:r w:rsidR="007A0A8E" w:rsidRPr="00F6270F">
        <w:rPr>
          <w:rFonts w:ascii="Verdana" w:hAnsi="Verdana"/>
          <w:sz w:val="24"/>
          <w:szCs w:val="24"/>
        </w:rPr>
        <w:t>Dagmar Conceição de Souza Flores</w:t>
      </w:r>
      <w:r w:rsidRPr="00F6270F">
        <w:rPr>
          <w:rFonts w:ascii="Verdana" w:hAnsi="Verdana"/>
          <w:sz w:val="24"/>
          <w:szCs w:val="24"/>
        </w:rPr>
        <w:t xml:space="preserve">, </w:t>
      </w:r>
      <w:r w:rsidR="00207209" w:rsidRPr="00F6270F">
        <w:rPr>
          <w:rFonts w:ascii="Verdana" w:hAnsi="Verdana"/>
          <w:sz w:val="24"/>
          <w:szCs w:val="24"/>
        </w:rPr>
        <w:t>Avenida Paulista n° 2421, 2° andar, SP - Capi</w:t>
      </w:r>
      <w:r w:rsidRPr="00F6270F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7" w:history="1">
        <w:r w:rsidR="00402415" w:rsidRPr="00F6270F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6270F">
        <w:rPr>
          <w:rFonts w:ascii="Verdana" w:hAnsi="Verdana"/>
          <w:sz w:val="24"/>
          <w:szCs w:val="24"/>
        </w:rPr>
        <w:t>.</w:t>
      </w:r>
    </w:p>
    <w:p w14:paraId="08D572CA" w14:textId="47574BD5" w:rsidR="00CC129A" w:rsidRPr="00F6270F" w:rsidRDefault="00207209" w:rsidP="00F627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270F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F6270F">
        <w:rPr>
          <w:rFonts w:ascii="Verdana" w:hAnsi="Verdana"/>
          <w:sz w:val="24"/>
          <w:szCs w:val="24"/>
        </w:rPr>
        <w:t>CGJ n° 32/2018, art. 428.1.2, e art. 887, §2° do CPC.</w:t>
      </w:r>
      <w:bookmarkEnd w:id="10"/>
      <w:r w:rsidR="008B5371" w:rsidRPr="00F6270F">
        <w:rPr>
          <w:rFonts w:ascii="Verdana" w:hAnsi="Verdana"/>
          <w:sz w:val="24"/>
          <w:szCs w:val="24"/>
        </w:rPr>
        <w:t xml:space="preserve"> </w:t>
      </w:r>
      <w:r w:rsidR="00A46EEF" w:rsidRPr="00F6270F">
        <w:rPr>
          <w:rFonts w:ascii="Verdana" w:hAnsi="Verdana"/>
          <w:sz w:val="24"/>
          <w:szCs w:val="24"/>
        </w:rPr>
        <w:t>São Paulo</w:t>
      </w:r>
      <w:r w:rsidR="008B5371" w:rsidRPr="00F6270F">
        <w:rPr>
          <w:rFonts w:ascii="Verdana" w:hAnsi="Verdana"/>
          <w:sz w:val="24"/>
          <w:szCs w:val="24"/>
        </w:rPr>
        <w:t>,</w:t>
      </w:r>
      <w:r w:rsidR="006038B4" w:rsidRPr="00F6270F">
        <w:rPr>
          <w:rFonts w:ascii="Verdana" w:hAnsi="Verdana"/>
          <w:sz w:val="24"/>
          <w:szCs w:val="24"/>
        </w:rPr>
        <w:t xml:space="preserve"> </w:t>
      </w:r>
      <w:r w:rsidR="007A0A8E" w:rsidRPr="00F6270F">
        <w:rPr>
          <w:rFonts w:ascii="Verdana" w:hAnsi="Verdana"/>
          <w:sz w:val="24"/>
          <w:szCs w:val="24"/>
        </w:rPr>
        <w:t>05/03/2025</w:t>
      </w:r>
    </w:p>
    <w:sectPr w:rsidR="00CC129A" w:rsidRPr="00F6270F" w:rsidSect="0040592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F"/>
    <w:rsid w:val="00000E08"/>
    <w:rsid w:val="000566B4"/>
    <w:rsid w:val="000824C4"/>
    <w:rsid w:val="00093BFD"/>
    <w:rsid w:val="000D1275"/>
    <w:rsid w:val="000D5F12"/>
    <w:rsid w:val="000D7064"/>
    <w:rsid w:val="000E067C"/>
    <w:rsid w:val="000E2003"/>
    <w:rsid w:val="00132C6A"/>
    <w:rsid w:val="0015182F"/>
    <w:rsid w:val="0018550B"/>
    <w:rsid w:val="001B45B8"/>
    <w:rsid w:val="00200C9D"/>
    <w:rsid w:val="00202C8A"/>
    <w:rsid w:val="00207209"/>
    <w:rsid w:val="002627D5"/>
    <w:rsid w:val="00264417"/>
    <w:rsid w:val="002A1DD1"/>
    <w:rsid w:val="002A3C98"/>
    <w:rsid w:val="002C1982"/>
    <w:rsid w:val="00313825"/>
    <w:rsid w:val="00320D62"/>
    <w:rsid w:val="00321222"/>
    <w:rsid w:val="0033459E"/>
    <w:rsid w:val="003A1B31"/>
    <w:rsid w:val="003B1E7F"/>
    <w:rsid w:val="00402415"/>
    <w:rsid w:val="0040592D"/>
    <w:rsid w:val="004151DA"/>
    <w:rsid w:val="00420C58"/>
    <w:rsid w:val="004743AB"/>
    <w:rsid w:val="00487660"/>
    <w:rsid w:val="004960BB"/>
    <w:rsid w:val="004E1071"/>
    <w:rsid w:val="004E5093"/>
    <w:rsid w:val="004F30A0"/>
    <w:rsid w:val="0050331E"/>
    <w:rsid w:val="00513DF2"/>
    <w:rsid w:val="005604E1"/>
    <w:rsid w:val="005615B9"/>
    <w:rsid w:val="005619FF"/>
    <w:rsid w:val="00580474"/>
    <w:rsid w:val="005C0FFF"/>
    <w:rsid w:val="005D7A22"/>
    <w:rsid w:val="006038B4"/>
    <w:rsid w:val="00656DCE"/>
    <w:rsid w:val="00672095"/>
    <w:rsid w:val="00687760"/>
    <w:rsid w:val="006A5FC0"/>
    <w:rsid w:val="006B6A93"/>
    <w:rsid w:val="006D4B56"/>
    <w:rsid w:val="006D65CF"/>
    <w:rsid w:val="007043B6"/>
    <w:rsid w:val="00712885"/>
    <w:rsid w:val="007304BD"/>
    <w:rsid w:val="00730E0C"/>
    <w:rsid w:val="007A0A8E"/>
    <w:rsid w:val="007D5C2E"/>
    <w:rsid w:val="008A7691"/>
    <w:rsid w:val="008B5371"/>
    <w:rsid w:val="009251F4"/>
    <w:rsid w:val="009370C1"/>
    <w:rsid w:val="009653F9"/>
    <w:rsid w:val="00986822"/>
    <w:rsid w:val="009A69E3"/>
    <w:rsid w:val="009B6ADB"/>
    <w:rsid w:val="009C04D3"/>
    <w:rsid w:val="00A30D42"/>
    <w:rsid w:val="00A46EEF"/>
    <w:rsid w:val="00AE4094"/>
    <w:rsid w:val="00B1267A"/>
    <w:rsid w:val="00B13F58"/>
    <w:rsid w:val="00B22150"/>
    <w:rsid w:val="00B72203"/>
    <w:rsid w:val="00B823D6"/>
    <w:rsid w:val="00C359A3"/>
    <w:rsid w:val="00C57568"/>
    <w:rsid w:val="00C57686"/>
    <w:rsid w:val="00C6031E"/>
    <w:rsid w:val="00C610F9"/>
    <w:rsid w:val="00CC129A"/>
    <w:rsid w:val="00D420A8"/>
    <w:rsid w:val="00D915FF"/>
    <w:rsid w:val="00DD6759"/>
    <w:rsid w:val="00DF0B36"/>
    <w:rsid w:val="00DF7AC8"/>
    <w:rsid w:val="00E04AAF"/>
    <w:rsid w:val="00E338B8"/>
    <w:rsid w:val="00E4729A"/>
    <w:rsid w:val="00E5473E"/>
    <w:rsid w:val="00EA2155"/>
    <w:rsid w:val="00EB0730"/>
    <w:rsid w:val="00EB226A"/>
    <w:rsid w:val="00EE41C9"/>
    <w:rsid w:val="00EE57A6"/>
    <w:rsid w:val="00EF5B75"/>
    <w:rsid w:val="00F00951"/>
    <w:rsid w:val="00F04232"/>
    <w:rsid w:val="00F15771"/>
    <w:rsid w:val="00F16469"/>
    <w:rsid w:val="00F26DCB"/>
    <w:rsid w:val="00F3019E"/>
    <w:rsid w:val="00F6270F"/>
    <w:rsid w:val="00F76BA5"/>
    <w:rsid w:val="00F8140D"/>
    <w:rsid w:val="00F87CA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B7A"/>
  <w15:chartTrackingRefBased/>
  <w15:docId w15:val="{7710113C-5FF8-4E60-B332-0983B2F5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</Template>
  <TotalTime>1</TotalTime>
  <Pages>3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Links>
    <vt:vector size="24" baseType="variant">
      <vt:variant>
        <vt:i4>8192015</vt:i4>
      </vt:variant>
      <vt:variant>
        <vt:i4>9</vt:i4>
      </vt:variant>
      <vt:variant>
        <vt:i4>0</vt:i4>
      </vt:variant>
      <vt:variant>
        <vt:i4>5</vt:i4>
      </vt:variant>
      <vt:variant>
        <vt:lpwstr>mailto:atendimento@leilaobrasil.com.br</vt:lpwstr>
      </vt:variant>
      <vt:variant>
        <vt:lpwstr/>
      </vt:variant>
      <vt:variant>
        <vt:i4>6684781</vt:i4>
      </vt:variant>
      <vt:variant>
        <vt:i4>6</vt:i4>
      </vt:variant>
      <vt:variant>
        <vt:i4>0</vt:i4>
      </vt:variant>
      <vt:variant>
        <vt:i4>5</vt:i4>
      </vt:variant>
      <vt:variant>
        <vt:lpwstr>https://portaldecustas.tjsp.jus.br/portaltjsp/pages/custas/inicial</vt:lpwstr>
      </vt:variant>
      <vt:variant>
        <vt:lpwstr/>
      </vt:variant>
      <vt:variant>
        <vt:i4>3670071</vt:i4>
      </vt:variant>
      <vt:variant>
        <vt:i4>3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2025-05-14T16:25:00Z</dcterms:created>
  <dcterms:modified xsi:type="dcterms:W3CDTF">2025-05-14T16:25:00Z</dcterms:modified>
</cp:coreProperties>
</file>