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0B199" w14:textId="3E822415" w:rsidR="004B28DB" w:rsidRPr="00227CD0" w:rsidRDefault="004B28DB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27CD0">
        <w:rPr>
          <w:rFonts w:ascii="Verdana" w:hAnsi="Verdana"/>
          <w:sz w:val="24"/>
          <w:szCs w:val="24"/>
        </w:rPr>
        <w:t xml:space="preserve">Edital de 1° e 2° leilão do bem móvel e para intimação de João de Freitas </w:t>
      </w:r>
      <w:proofErr w:type="spellStart"/>
      <w:r w:rsidRPr="00227CD0">
        <w:rPr>
          <w:rFonts w:ascii="Verdana" w:hAnsi="Verdana"/>
          <w:sz w:val="24"/>
          <w:szCs w:val="24"/>
        </w:rPr>
        <w:t>Nazario</w:t>
      </w:r>
      <w:proofErr w:type="spellEnd"/>
      <w:r w:rsidRPr="00227CD0">
        <w:rPr>
          <w:rFonts w:ascii="Verdana" w:hAnsi="Verdana"/>
          <w:sz w:val="24"/>
          <w:szCs w:val="24"/>
        </w:rPr>
        <w:t>, expedido nos autos da ação Execução Fiscal, que lhe requer a Prefeitura Municipal de Monte Alto. Processo n° 1502599-34.2019.8.26.0368</w:t>
      </w:r>
    </w:p>
    <w:p w14:paraId="641E20A5" w14:textId="1223F28E" w:rsidR="004B28DB" w:rsidRPr="00227CD0" w:rsidRDefault="004B28DB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27CD0">
        <w:rPr>
          <w:rFonts w:ascii="Verdana" w:hAnsi="Verdana"/>
          <w:sz w:val="24"/>
          <w:szCs w:val="24"/>
        </w:rPr>
        <w:t xml:space="preserve">O </w:t>
      </w:r>
      <w:proofErr w:type="spellStart"/>
      <w:r w:rsidRPr="00227CD0">
        <w:rPr>
          <w:rFonts w:ascii="Verdana" w:hAnsi="Verdana"/>
          <w:sz w:val="24"/>
          <w:szCs w:val="24"/>
        </w:rPr>
        <w:t>Dr.Gilson</w:t>
      </w:r>
      <w:proofErr w:type="spellEnd"/>
      <w:r w:rsidRPr="00227CD0">
        <w:rPr>
          <w:rFonts w:ascii="Verdana" w:hAnsi="Verdana"/>
          <w:sz w:val="24"/>
          <w:szCs w:val="24"/>
        </w:rPr>
        <w:t xml:space="preserve"> Miguel Gomes da Silva, Juiz de Direito da 1ª Vara do Foro de Monte Alto, do Estado de São Paulo, na forma da lei, etc...</w:t>
      </w:r>
    </w:p>
    <w:p w14:paraId="37A5DC8E" w14:textId="37EB9774" w:rsidR="004B28DB" w:rsidRPr="00227CD0" w:rsidRDefault="004B28DB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27CD0">
        <w:rPr>
          <w:rFonts w:ascii="Verdana" w:hAnsi="Verdana"/>
          <w:sz w:val="24"/>
          <w:szCs w:val="24"/>
        </w:rPr>
        <w:t>Faz saber que o Leiloeiro Oficial, Sr. Irani Flores, JUCESP nº 792, levará a leilão público para venda e arrematação, no local e hora descritos no edital, com transmissão pela internet e disponibilização imediata na plataforma de leilões eletrônicos, www.leilaobrasil.com.br.</w:t>
      </w:r>
    </w:p>
    <w:p w14:paraId="710B17FD" w14:textId="55D77C24" w:rsidR="004B28DB" w:rsidRPr="00227CD0" w:rsidRDefault="004B28DB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27CD0">
        <w:rPr>
          <w:rFonts w:ascii="Verdana" w:hAnsi="Verdana"/>
          <w:sz w:val="24"/>
          <w:szCs w:val="24"/>
        </w:rPr>
        <w:t>Do início e encerramento do Leilão: Início do 1° leilão em 26/09/2025 às 11:00 horas e encerramento do 1° leilão em 29/09/2025 às 11:00 horas, em não havendo lance igual ou superior ao valor da avaliação atualizada para a data supra, seguir-se-á sem interrupção o 2° leilão que se encerrará em 24/10/2025 às 11:00 horas, não sendo aceito lance inferior a 50% do valor da avaliação atualizada pelos índices do TJSP para a data da abertura do leilão que deverá ser ofertado diretamente na plataforma através da internet.</w:t>
      </w:r>
    </w:p>
    <w:p w14:paraId="3A01C53A" w14:textId="295F4DD9" w:rsidR="004B28DB" w:rsidRPr="00227CD0" w:rsidRDefault="004B28DB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27CD0">
        <w:rPr>
          <w:rFonts w:ascii="Verdana" w:hAnsi="Verdana"/>
          <w:sz w:val="24"/>
          <w:szCs w:val="24"/>
        </w:rPr>
        <w:t>Bem: Veículo VW/Novo Voyage 1.0, placa FHM0D17, ano 2013/2014, cor prata, CHASSI 9BWDA45U1ET185592,</w:t>
      </w:r>
      <w:r w:rsidR="009B773E" w:rsidRPr="00227CD0">
        <w:rPr>
          <w:rFonts w:ascii="Verdana" w:hAnsi="Verdana"/>
          <w:sz w:val="24"/>
          <w:szCs w:val="24"/>
        </w:rPr>
        <w:t xml:space="preserve"> </w:t>
      </w:r>
      <w:proofErr w:type="spellStart"/>
      <w:r w:rsidR="009B773E" w:rsidRPr="00227CD0">
        <w:rPr>
          <w:rFonts w:ascii="Verdana" w:hAnsi="Verdana"/>
          <w:sz w:val="24"/>
          <w:szCs w:val="24"/>
        </w:rPr>
        <w:t>renavam</w:t>
      </w:r>
      <w:proofErr w:type="spellEnd"/>
      <w:r w:rsidR="009B773E" w:rsidRPr="00227CD0">
        <w:rPr>
          <w:rFonts w:ascii="Verdana" w:hAnsi="Verdana"/>
          <w:sz w:val="24"/>
          <w:szCs w:val="24"/>
        </w:rPr>
        <w:t xml:space="preserve"> 00631955410, </w:t>
      </w:r>
      <w:r w:rsidRPr="00227CD0">
        <w:rPr>
          <w:rFonts w:ascii="Verdana" w:hAnsi="Verdana"/>
          <w:sz w:val="24"/>
          <w:szCs w:val="24"/>
        </w:rPr>
        <w:t xml:space="preserve"> em bom estado de conservação e funcionamento. Ônus:</w:t>
      </w:r>
      <w:r w:rsidR="009B773E" w:rsidRPr="00227CD0">
        <w:rPr>
          <w:rFonts w:ascii="Verdana" w:hAnsi="Verdana"/>
          <w:sz w:val="24"/>
          <w:szCs w:val="24"/>
        </w:rPr>
        <w:t xml:space="preserve"> Consta </w:t>
      </w:r>
      <w:proofErr w:type="spellStart"/>
      <w:r w:rsidR="009B773E" w:rsidRPr="00227CD0">
        <w:rPr>
          <w:rFonts w:ascii="Verdana" w:hAnsi="Verdana"/>
          <w:sz w:val="24"/>
          <w:szCs w:val="24"/>
        </w:rPr>
        <w:t>renajud</w:t>
      </w:r>
      <w:proofErr w:type="spellEnd"/>
      <w:r w:rsidR="009B773E" w:rsidRPr="00227CD0">
        <w:rPr>
          <w:rFonts w:ascii="Verdana" w:hAnsi="Verdana"/>
          <w:sz w:val="24"/>
          <w:szCs w:val="24"/>
        </w:rPr>
        <w:t xml:space="preserve"> dos processos 15025993420198260368. Débitos de licenciamento: R$ 167,74Débitos de IPVA: R$ 1.510,52Débitos de DPVAT: R$ 0,00Débitos de multa: R$ 104,12; Débitos total: R$ 1.782,38;</w:t>
      </w:r>
    </w:p>
    <w:p w14:paraId="47F1B1A4" w14:textId="77777777" w:rsidR="004B28DB" w:rsidRPr="00227CD0" w:rsidRDefault="004B28DB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27CD0">
        <w:rPr>
          <w:rFonts w:ascii="Verdana" w:hAnsi="Verdana"/>
          <w:sz w:val="24"/>
          <w:szCs w:val="24"/>
        </w:rPr>
        <w:t>Avaliação em R$ 33.400,00 (janeiro/2025).</w:t>
      </w:r>
    </w:p>
    <w:p w14:paraId="5447D704" w14:textId="77777777" w:rsidR="00FE1ABA" w:rsidRPr="00227CD0" w:rsidRDefault="004B28DB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27CD0">
        <w:rPr>
          <w:rFonts w:ascii="Verdana" w:hAnsi="Verdana"/>
          <w:sz w:val="24"/>
          <w:szCs w:val="24"/>
        </w:rPr>
        <w:t>Depositário:</w:t>
      </w:r>
      <w:r w:rsidR="009B773E" w:rsidRPr="00227CD0">
        <w:rPr>
          <w:rFonts w:ascii="Verdana" w:hAnsi="Verdana"/>
          <w:sz w:val="24"/>
          <w:szCs w:val="24"/>
        </w:rPr>
        <w:t xml:space="preserve"> </w:t>
      </w:r>
      <w:r w:rsidRPr="00227CD0">
        <w:rPr>
          <w:rFonts w:ascii="Verdana" w:hAnsi="Verdana"/>
          <w:sz w:val="24"/>
          <w:szCs w:val="24"/>
        </w:rPr>
        <w:t xml:space="preserve">João de Freitas </w:t>
      </w:r>
      <w:proofErr w:type="spellStart"/>
      <w:r w:rsidRPr="00227CD0">
        <w:rPr>
          <w:rFonts w:ascii="Verdana" w:hAnsi="Verdana"/>
          <w:sz w:val="24"/>
          <w:szCs w:val="24"/>
        </w:rPr>
        <w:t>Nazario</w:t>
      </w:r>
      <w:proofErr w:type="spellEnd"/>
      <w:r w:rsidRPr="00227CD0">
        <w:rPr>
          <w:rFonts w:ascii="Verdana" w:hAnsi="Verdana"/>
          <w:sz w:val="24"/>
          <w:szCs w:val="24"/>
        </w:rPr>
        <w:t>.</w:t>
      </w:r>
    </w:p>
    <w:p w14:paraId="7F4F03D1" w14:textId="69AE06CD" w:rsidR="004B28DB" w:rsidRPr="00227CD0" w:rsidRDefault="004B28DB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27CD0">
        <w:rPr>
          <w:rFonts w:ascii="Verdana" w:hAnsi="Verdana"/>
          <w:sz w:val="24"/>
          <w:szCs w:val="24"/>
        </w:rPr>
        <w:t xml:space="preserve">Local da penhora: Rua das Orquídeas n° 114, </w:t>
      </w:r>
      <w:proofErr w:type="spellStart"/>
      <w:r w:rsidRPr="00227CD0">
        <w:rPr>
          <w:rFonts w:ascii="Verdana" w:hAnsi="Verdana"/>
          <w:sz w:val="24"/>
          <w:szCs w:val="24"/>
        </w:rPr>
        <w:t>Jd</w:t>
      </w:r>
      <w:proofErr w:type="spellEnd"/>
      <w:r w:rsidRPr="00227CD0">
        <w:rPr>
          <w:rFonts w:ascii="Verdana" w:hAnsi="Verdana"/>
          <w:sz w:val="24"/>
          <w:szCs w:val="24"/>
        </w:rPr>
        <w:t xml:space="preserve"> Califórnia, Monte Alto - SP.</w:t>
      </w:r>
    </w:p>
    <w:p w14:paraId="2286E31E" w14:textId="77777777" w:rsidR="004B28DB" w:rsidRPr="00227CD0" w:rsidRDefault="004B28DB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27CD0">
        <w:rPr>
          <w:rFonts w:ascii="Verdana" w:hAnsi="Verdana"/>
          <w:sz w:val="24"/>
          <w:szCs w:val="24"/>
        </w:rPr>
        <w:lastRenderedPageBreak/>
        <w:t>Quem pode ofertar lances: É permitido a todos interessados fazer lances diretamente no sistema gestor, desde que cadastrados e habilitados com no mínimo 24 horas que antecedem o encerramento do leilão; exceto os que se enquadrem no art. 890 do CPC, ainda que cadastrados e habilitados no sistema.</w:t>
      </w:r>
    </w:p>
    <w:p w14:paraId="2BC3B331" w14:textId="77777777" w:rsidR="004B28DB" w:rsidRPr="00227CD0" w:rsidRDefault="004B28DB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27CD0">
        <w:rPr>
          <w:rFonts w:ascii="Verdana" w:hAnsi="Verdana"/>
          <w:sz w:val="24"/>
          <w:szCs w:val="24"/>
        </w:rPr>
        <w:t>Da prorrogação do leilão: Sobrevindo lance a menos de três minutos para o encerramento, o sistema prorrogará automaticamente por mais três minutos sucessivamente para que todos tenham as mesmas chances.</w:t>
      </w:r>
    </w:p>
    <w:p w14:paraId="0DBE289C" w14:textId="2135DA12" w:rsidR="004B28DB" w:rsidRPr="00227CD0" w:rsidRDefault="004B28DB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27CD0">
        <w:rPr>
          <w:rFonts w:ascii="Verdana" w:hAnsi="Verdana"/>
          <w:sz w:val="24"/>
          <w:szCs w:val="24"/>
        </w:rPr>
        <w:t xml:space="preserve">Da comissão: </w:t>
      </w:r>
      <w:r w:rsidR="009B773E" w:rsidRPr="00227CD0">
        <w:rPr>
          <w:rFonts w:ascii="Verdana" w:hAnsi="Verdana"/>
          <w:sz w:val="24"/>
          <w:szCs w:val="24"/>
        </w:rPr>
        <w:t>A comissão do leiloeiro será de 5% sobre o valor da arrematação artigo 7º da Resolução 236/2016 do CNJ, não estando incluída no valor da arrematação e deverá ser depositada nos autos</w:t>
      </w:r>
      <w:r w:rsidRPr="00227CD0">
        <w:rPr>
          <w:rFonts w:ascii="Verdana" w:hAnsi="Verdana"/>
          <w:sz w:val="24"/>
          <w:szCs w:val="24"/>
        </w:rPr>
        <w:t xml:space="preserve">. </w:t>
      </w:r>
    </w:p>
    <w:p w14:paraId="532898ED" w14:textId="77777777" w:rsidR="004B28DB" w:rsidRPr="00227CD0" w:rsidRDefault="004B28DB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27CD0">
        <w:rPr>
          <w:rFonts w:ascii="Verdana" w:hAnsi="Verdana"/>
          <w:sz w:val="24"/>
          <w:szCs w:val="24"/>
        </w:rPr>
        <w:t>Da adjudicação: Condicionada aos termos do art. 876 e 892, § 1° do código de processo civil.</w:t>
      </w:r>
    </w:p>
    <w:p w14:paraId="577F9509" w14:textId="77777777" w:rsidR="004B28DB" w:rsidRPr="00227CD0" w:rsidRDefault="004B28DB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27CD0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4856B69" w14:textId="77777777" w:rsidR="004B28DB" w:rsidRPr="00227CD0" w:rsidRDefault="004B28DB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27CD0">
        <w:rPr>
          <w:rFonts w:ascii="Verdana" w:hAnsi="Verdana"/>
          <w:sz w:val="24"/>
          <w:szCs w:val="24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</w:t>
      </w:r>
    </w:p>
    <w:p w14:paraId="1D767FA0" w14:textId="77777777" w:rsidR="004B28DB" w:rsidRPr="00227CD0" w:rsidRDefault="004B28DB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27CD0">
        <w:rPr>
          <w:rFonts w:ascii="Verdana" w:hAnsi="Verdana"/>
          <w:sz w:val="24"/>
          <w:szCs w:val="24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227CD0">
        <w:rPr>
          <w:rFonts w:ascii="Verdana" w:hAnsi="Verdana"/>
          <w:sz w:val="24"/>
          <w:szCs w:val="24"/>
        </w:rPr>
        <w:lastRenderedPageBreak/>
        <w:t>ressaltando que as visitações nem sempre são possíveis uma vez que na maioria das vezes os bens se encontram na posse do executado.</w:t>
      </w:r>
    </w:p>
    <w:p w14:paraId="660AE6DA" w14:textId="77777777" w:rsidR="004B28DB" w:rsidRPr="00227CD0" w:rsidRDefault="004B28DB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27CD0">
        <w:rPr>
          <w:rFonts w:ascii="Verdana" w:hAnsi="Verdana"/>
          <w:sz w:val="24"/>
          <w:szCs w:val="24"/>
        </w:rPr>
        <w:t>Responsabilidades outras: Correrão por conta exclusiva do arrematante as despesas gerais relativas à desmontagem, transporte e transferência patrimonial dos bens arrematados, exceto os que se enquadrem no art. 130, § único do CTN e art. 908, § 1° do código de processo civil.</w:t>
      </w:r>
    </w:p>
    <w:p w14:paraId="4B472F35" w14:textId="77777777" w:rsidR="004B28DB" w:rsidRPr="00227CD0" w:rsidRDefault="004B28DB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27CD0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04EAE152" w14:textId="77777777" w:rsidR="004B28DB" w:rsidRPr="00227CD0" w:rsidRDefault="004B28DB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27CD0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41D2AAD4" w14:textId="77777777" w:rsidR="004B28DB" w:rsidRPr="00227CD0" w:rsidRDefault="004B28DB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27CD0">
        <w:rPr>
          <w:rFonts w:ascii="Verdana" w:hAnsi="Verdana"/>
          <w:sz w:val="24"/>
          <w:szCs w:val="24"/>
        </w:rPr>
        <w:t>Dúvidas e esclarecimentos: Pessoalmente perante o 1º Ofício Cível, ou no escritório do Leiloeiro Oficial, Sr. Irani Flores, Avenida Paulista nº 2421, 2º andar, São Paulo - Capital, ou ainda, pelo telefone 11 3965-0000 / WhatsApp 11 95662-5151, e e-mail: atendimento@leilaobrasil.com.br.</w:t>
      </w:r>
    </w:p>
    <w:p w14:paraId="49F06F04" w14:textId="77777777" w:rsidR="004B28DB" w:rsidRPr="00227CD0" w:rsidRDefault="004B28DB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27CD0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nº 32/2018, art. 428.1.2, e art. 887, § 2° do CPC</w:t>
      </w:r>
    </w:p>
    <w:p w14:paraId="1FA42B07" w14:textId="77777777" w:rsidR="006F5398" w:rsidRPr="00227CD0" w:rsidRDefault="006F5398" w:rsidP="00227CD0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sectPr w:rsidR="006F5398" w:rsidRPr="00227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DB"/>
    <w:rsid w:val="00010354"/>
    <w:rsid w:val="00227CD0"/>
    <w:rsid w:val="003B174B"/>
    <w:rsid w:val="004B28DB"/>
    <w:rsid w:val="006F5398"/>
    <w:rsid w:val="009B773E"/>
    <w:rsid w:val="00FE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F8D7"/>
  <w15:chartTrackingRefBased/>
  <w15:docId w15:val="{6DC26527-F4FF-42EB-81B5-89482B39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2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2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2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2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2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2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2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2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2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2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2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2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28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28D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28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28D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28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28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2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2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2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2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2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28D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28D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28D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2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28D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28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3962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 19</dc:creator>
  <cp:keywords/>
  <dc:description/>
  <cp:lastModifiedBy>Leilão Brasil</cp:lastModifiedBy>
  <cp:revision>2</cp:revision>
  <dcterms:created xsi:type="dcterms:W3CDTF">2025-08-11T13:23:00Z</dcterms:created>
  <dcterms:modified xsi:type="dcterms:W3CDTF">2025-08-11T13:23:00Z</dcterms:modified>
</cp:coreProperties>
</file>