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2DAE" w14:textId="77777777" w:rsid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Edital de 1° e 2° leilão de bem móvel e para intimação de Anderson Rodrigo Hilário Garcia E Ana Paula Bezerra Garcia, bem como do interessado Maximiliano de Souza, expedido nos autos da ação de Procedimento Comum Cível, que lhe requer COJIBA SUPERMERCADOS LTDA. Processo n° 0003147-12.2014.8.26.0368</w:t>
      </w:r>
    </w:p>
    <w:p w14:paraId="0CCF1D3B" w14:textId="6E120517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br/>
        <w:t>O Dr. ADRIANO PUGLIESI LEITE, Juiz de Direito da 3ª Vara Cível do Foro da comarca de MONTE ALTO, do Estado de SÃO PAULO, na forma da lei, etc...</w:t>
      </w:r>
    </w:p>
    <w:p w14:paraId="00A114AA" w14:textId="465F3B99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Faz Saber que o Leiloeiro Oficial, Sr(a). Irani Flores, JUCE</w:t>
      </w:r>
      <w:r w:rsidR="00E43784">
        <w:rPr>
          <w:rFonts w:ascii="Verdana" w:hAnsi="Verdana"/>
          <w:sz w:val="24"/>
          <w:szCs w:val="24"/>
        </w:rPr>
        <w:t>SP</w:t>
      </w:r>
      <w:r w:rsidRPr="005D6952">
        <w:rPr>
          <w:rFonts w:ascii="Verdana" w:hAnsi="Verdana"/>
          <w:sz w:val="24"/>
          <w:szCs w:val="24"/>
        </w:rPr>
        <w:t xml:space="preserve">/SP nº 792, levará a leilão público para venda e arrematação, no local e hora descritos no edital com transmissão pela internet e disponibilização imediata na plataforma de leilões eletrônicos, </w:t>
      </w:r>
      <w:hyperlink r:id="rId4" w:tgtFrame="_new" w:history="1">
        <w:r w:rsidRPr="005D695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5D6952">
        <w:rPr>
          <w:rFonts w:ascii="Verdana" w:hAnsi="Verdana"/>
          <w:sz w:val="24"/>
          <w:szCs w:val="24"/>
        </w:rPr>
        <w:t xml:space="preserve">. </w:t>
      </w:r>
    </w:p>
    <w:p w14:paraId="3EA26206" w14:textId="35690009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Do início e encerramento do Leilão:</w:t>
      </w:r>
      <w:r w:rsidRPr="005D6952">
        <w:rPr>
          <w:rFonts w:ascii="Verdana" w:hAnsi="Verdana"/>
          <w:sz w:val="24"/>
          <w:szCs w:val="24"/>
        </w:rPr>
        <w:br/>
        <w:t xml:space="preserve">Início do 1° leilão em </w:t>
      </w:r>
      <w:r w:rsidR="00D45F26" w:rsidRPr="005D6952">
        <w:rPr>
          <w:rFonts w:ascii="Verdana" w:hAnsi="Verdana"/>
          <w:sz w:val="24"/>
          <w:szCs w:val="24"/>
        </w:rPr>
        <w:t>03/10/2025</w:t>
      </w:r>
      <w:r w:rsidRPr="005D6952">
        <w:rPr>
          <w:rFonts w:ascii="Verdana" w:hAnsi="Verdana"/>
          <w:sz w:val="24"/>
          <w:szCs w:val="24"/>
        </w:rPr>
        <w:t xml:space="preserve"> às </w:t>
      </w:r>
      <w:r w:rsidR="00D45F26" w:rsidRPr="005D6952">
        <w:rPr>
          <w:rFonts w:ascii="Verdana" w:hAnsi="Verdana"/>
          <w:sz w:val="24"/>
          <w:szCs w:val="24"/>
        </w:rPr>
        <w:t>11:00</w:t>
      </w:r>
      <w:r w:rsidRPr="005D6952">
        <w:rPr>
          <w:rFonts w:ascii="Verdana" w:hAnsi="Verdana"/>
          <w:sz w:val="24"/>
          <w:szCs w:val="24"/>
        </w:rPr>
        <w:t xml:space="preserve"> horas e encerramento do 1° leilão em </w:t>
      </w:r>
      <w:r w:rsidR="00D45F26" w:rsidRPr="005D6952">
        <w:rPr>
          <w:rFonts w:ascii="Verdana" w:hAnsi="Verdana"/>
          <w:sz w:val="24"/>
          <w:szCs w:val="24"/>
        </w:rPr>
        <w:t>06/10/2025</w:t>
      </w:r>
      <w:r w:rsidRPr="005D6952">
        <w:rPr>
          <w:rFonts w:ascii="Verdana" w:hAnsi="Verdana"/>
          <w:sz w:val="24"/>
          <w:szCs w:val="24"/>
        </w:rPr>
        <w:t xml:space="preserve"> às </w:t>
      </w:r>
      <w:r w:rsidR="00D45F26" w:rsidRPr="005D6952">
        <w:rPr>
          <w:rFonts w:ascii="Verdana" w:hAnsi="Verdana"/>
          <w:sz w:val="24"/>
          <w:szCs w:val="24"/>
        </w:rPr>
        <w:t>10:00</w:t>
      </w:r>
      <w:r w:rsidRPr="005D6952">
        <w:rPr>
          <w:rFonts w:ascii="Verdana" w:hAnsi="Verdana"/>
          <w:sz w:val="24"/>
          <w:szCs w:val="24"/>
        </w:rPr>
        <w:t xml:space="preserve"> horas.</w:t>
      </w:r>
      <w:r w:rsidRPr="005D6952">
        <w:rPr>
          <w:rFonts w:ascii="Verdana" w:hAnsi="Verdana"/>
          <w:sz w:val="24"/>
          <w:szCs w:val="24"/>
        </w:rPr>
        <w:br/>
        <w:t xml:space="preserve">Em não havendo lance igual ou superior ao valor da avaliação atualizada para a data supra, seguir-se-á sem interrupção o 2° leilão que se encerrará em </w:t>
      </w:r>
      <w:r w:rsidR="00D45F26" w:rsidRPr="005D6952">
        <w:rPr>
          <w:rFonts w:ascii="Verdana" w:hAnsi="Verdana"/>
          <w:sz w:val="24"/>
          <w:szCs w:val="24"/>
        </w:rPr>
        <w:t>31/10/2025</w:t>
      </w:r>
      <w:r w:rsidRPr="005D6952">
        <w:rPr>
          <w:rFonts w:ascii="Verdana" w:hAnsi="Verdana"/>
          <w:sz w:val="24"/>
          <w:szCs w:val="24"/>
        </w:rPr>
        <w:t xml:space="preserve"> às </w:t>
      </w:r>
      <w:r w:rsidR="00D45F26" w:rsidRPr="005D6952">
        <w:rPr>
          <w:rFonts w:ascii="Verdana" w:hAnsi="Verdana"/>
          <w:sz w:val="24"/>
          <w:szCs w:val="24"/>
        </w:rPr>
        <w:t>10:00</w:t>
      </w:r>
      <w:r w:rsidRPr="005D6952">
        <w:rPr>
          <w:rFonts w:ascii="Verdana" w:hAnsi="Verdana"/>
          <w:sz w:val="24"/>
          <w:szCs w:val="24"/>
        </w:rPr>
        <w:t xml:space="preserve"> horas, não sendo aceito lances inferiores a 50% do valor da avaliação atualizada pelos índices do TJSP para a data da abertura do leilão que deverá ser ofertado diretamente na plataforma através da internet.</w:t>
      </w:r>
    </w:p>
    <w:p w14:paraId="769756B8" w14:textId="489D4916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Bem: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 xml:space="preserve">Fiat Palio ED, ano/modelo 1997/1997, chassi nº 9BD178216V0378335. Depositário: </w:t>
      </w:r>
      <w:r w:rsidR="00D45F26" w:rsidRPr="005D6952">
        <w:rPr>
          <w:rFonts w:ascii="Verdana" w:hAnsi="Verdana"/>
          <w:sz w:val="24"/>
          <w:szCs w:val="24"/>
        </w:rPr>
        <w:t>Anderson Rodrigo Hilário Garcia</w:t>
      </w:r>
      <w:r w:rsidRPr="005D6952">
        <w:rPr>
          <w:rFonts w:ascii="Verdana" w:hAnsi="Verdana"/>
          <w:sz w:val="24"/>
          <w:szCs w:val="24"/>
        </w:rPr>
        <w:t xml:space="preserve">. </w:t>
      </w:r>
    </w:p>
    <w:p w14:paraId="557A2475" w14:textId="2D6029D6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Avaliação: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R$ 8.667,00 (oito mil seiscentos e sessenta e sete reais), conforme laudo datado de outubro de 2021.</w:t>
      </w:r>
    </w:p>
    <w:p w14:paraId="49D58AE9" w14:textId="2F1538B0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Quem pode ofertar lances: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 xml:space="preserve">É permitido a todos interessados fazer lances diretamente no sistema gestor, desde que, cadastrado e habilitado com no mínimo 24 horas que antecedem o encerramento do </w:t>
      </w:r>
      <w:r w:rsidRPr="005D6952">
        <w:rPr>
          <w:rFonts w:ascii="Verdana" w:hAnsi="Verdana"/>
          <w:sz w:val="24"/>
          <w:szCs w:val="24"/>
        </w:rPr>
        <w:lastRenderedPageBreak/>
        <w:t>leilão; exceto os que se enquadrem no art. 890 do CPC ainda que cadastrados e habilitados no sistema.</w:t>
      </w:r>
    </w:p>
    <w:p w14:paraId="203EEC1B" w14:textId="59069D3F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Da Prorrogação do Leilão</w:t>
      </w:r>
      <w:r w:rsidR="00D45F26" w:rsidRPr="005D6952">
        <w:rPr>
          <w:rFonts w:ascii="Verdana" w:hAnsi="Verdana"/>
          <w:sz w:val="24"/>
          <w:szCs w:val="24"/>
        </w:rPr>
        <w:t xml:space="preserve">: </w:t>
      </w:r>
      <w:r w:rsidRPr="005D6952">
        <w:rPr>
          <w:rFonts w:ascii="Verdana" w:hAnsi="Verdana"/>
          <w:sz w:val="24"/>
          <w:szCs w:val="24"/>
        </w:rPr>
        <w:t>Sobrevindo lance a menos de três minutos para o encerramento, o sistema prorrogará automaticamente por mais três minutos sucessivamente para que todos tenham as mesmas chances.</w:t>
      </w:r>
    </w:p>
    <w:p w14:paraId="51952A97" w14:textId="73B4C197" w:rsidR="00D45F26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Da Comissão: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A comissão do leiloeiro será de 5% sobre o valor da arrematação – artigo 7º da Resolução 236/2016 do CNJ – não estando incluída no valor da arrematação e deverá ser paga diretamente ao Leiloeiro Oficial.</w:t>
      </w:r>
    </w:p>
    <w:p w14:paraId="21F3316B" w14:textId="77777777" w:rsidR="00D45F26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Da Adjudicação: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Condicionada aos termos do art. 876 e 892, §1° do Código de Processo Civil.</w:t>
      </w:r>
    </w:p>
    <w:p w14:paraId="0A64D5C6" w14:textId="05CFCC7E" w:rsidR="00D45F26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Do pagamento: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O arrematante terá o prazo de 24 horas para efetuar o pagamento da arrematação e da comissão.</w:t>
      </w:r>
    </w:p>
    <w:p w14:paraId="328BF655" w14:textId="7CC3FD0D" w:rsidR="00D45F26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Do pagamento parcelado:</w:t>
      </w:r>
      <w:r w:rsidR="00D45F26" w:rsidRPr="005D6952">
        <w:rPr>
          <w:rFonts w:ascii="Verdana" w:hAnsi="Verdana"/>
          <w:sz w:val="24"/>
          <w:szCs w:val="24"/>
        </w:rPr>
        <w:t xml:space="preserve"> P</w:t>
      </w:r>
      <w:r w:rsidRPr="005D6952">
        <w:rPr>
          <w:rFonts w:ascii="Verdana" w:hAnsi="Verdana"/>
          <w:sz w:val="24"/>
          <w:szCs w:val="24"/>
        </w:rPr>
        <w:t>agamento parcelado não permitido por ordem judicial</w:t>
      </w:r>
    </w:p>
    <w:p w14:paraId="4317FFC9" w14:textId="6FF3F326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Das Garantias: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Os bens serão vendidos em caráter “ad corpus”, e no estado em que se encontram, cabendo exclusivamente ao interessado fazer a verificação inclusive processual antes de ofertar lances; ressaltando que as visitações nem sempre são possíveis, uma vez que na maioria das vezes os bens se encontram na posse do executado.</w:t>
      </w:r>
    </w:p>
    <w:p w14:paraId="0ABC95F1" w14:textId="5509B1B9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Responsabilidade outras: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7FD102CF" w14:textId="4810E374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Recursos: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Dos autos não consta recursos ou causa pendente de julgamento.</w:t>
      </w:r>
    </w:p>
    <w:p w14:paraId="1065AB40" w14:textId="699D068B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lastRenderedPageBreak/>
        <w:t>Da Carta de Arrematação: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A carta de arrematação será expedida pelo MM. Juiz nos termos dos arts. 901 e 903 do Código de Processo Civil.</w:t>
      </w:r>
    </w:p>
    <w:p w14:paraId="27676708" w14:textId="4AF2B4A1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Dúvidas e Esclarecimentos: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Pessoalmente perante o 3º Ofício Cível, ou no escritório do Leiloeiro Oficial, Avenida Paulista n° 2421, 2° andar, SP - Capital, ou ainda, pelo telefone (11) 3965-0000 / WhatsApp (11) 95662-5151, e e-mail: atendimento@leilaobrasil.com.br.</w:t>
      </w:r>
    </w:p>
    <w:p w14:paraId="44E85AE6" w14:textId="7B106F1F" w:rsidR="00E6763A" w:rsidRPr="005D6952" w:rsidRDefault="00E6763A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6952">
        <w:rPr>
          <w:rFonts w:ascii="Verdana" w:hAnsi="Verdana"/>
          <w:sz w:val="24"/>
          <w:szCs w:val="24"/>
        </w:rPr>
        <w:t>Intimação: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Ficam os executados, bem como eventuais interessados,</w:t>
      </w:r>
      <w:r w:rsidR="00D45F26" w:rsidRPr="005D6952">
        <w:rPr>
          <w:rFonts w:ascii="Verdana" w:hAnsi="Verdana"/>
          <w:sz w:val="24"/>
          <w:szCs w:val="24"/>
        </w:rPr>
        <w:t xml:space="preserve"> </w:t>
      </w:r>
      <w:r w:rsidRPr="005D6952">
        <w:rPr>
          <w:rFonts w:ascii="Verdana" w:hAnsi="Verdana"/>
          <w:sz w:val="24"/>
          <w:szCs w:val="24"/>
        </w:rPr>
        <w:t>INTIMADOS das designações supra.</w:t>
      </w:r>
      <w:r w:rsidRPr="005D6952">
        <w:rPr>
          <w:rFonts w:ascii="Verdana" w:hAnsi="Verdana"/>
          <w:sz w:val="24"/>
          <w:szCs w:val="24"/>
        </w:rPr>
        <w:br/>
        <w:t xml:space="preserve">Caso não sejam localizados para intimações pessoais, será o edital publicado por extrato, afixado e publicado na forma da lei (Provimento CGJ n° 32/2018, art. 428.1.2, e art. 887, §2° do CPC). </w:t>
      </w:r>
    </w:p>
    <w:p w14:paraId="0379D866" w14:textId="77777777" w:rsidR="006F5398" w:rsidRPr="005D6952" w:rsidRDefault="006F5398" w:rsidP="005D695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6F5398" w:rsidRPr="005D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3A"/>
    <w:rsid w:val="000D6255"/>
    <w:rsid w:val="005D6952"/>
    <w:rsid w:val="006F5398"/>
    <w:rsid w:val="00703CB1"/>
    <w:rsid w:val="00AB1FEB"/>
    <w:rsid w:val="00D45F26"/>
    <w:rsid w:val="00E43784"/>
    <w:rsid w:val="00E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A284"/>
  <w15:chartTrackingRefBased/>
  <w15:docId w15:val="{455A0297-B78C-4D4B-8669-BFD5A233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7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76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76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76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76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76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76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7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7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7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7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7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76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76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76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7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76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76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6763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 19</dc:creator>
  <cp:keywords/>
  <dc:description/>
  <cp:lastModifiedBy>Leilão Brasil</cp:lastModifiedBy>
  <cp:revision>3</cp:revision>
  <cp:lastPrinted>2025-08-11T13:47:00Z</cp:lastPrinted>
  <dcterms:created xsi:type="dcterms:W3CDTF">2025-08-11T13:47:00Z</dcterms:created>
  <dcterms:modified xsi:type="dcterms:W3CDTF">2025-08-11T13:49:00Z</dcterms:modified>
</cp:coreProperties>
</file>