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DDF4" w14:textId="6E59FFB2" w:rsidR="0051694C" w:rsidRPr="00A37D1A" w:rsidRDefault="0051694C" w:rsidP="00A37D1A">
      <w:pPr>
        <w:spacing w:line="360" w:lineRule="auto"/>
        <w:jc w:val="center"/>
        <w:rPr>
          <w:rFonts w:ascii="Verdana" w:hAnsi="Verdana"/>
        </w:rPr>
      </w:pPr>
      <w:r w:rsidRPr="00A37D1A">
        <w:rPr>
          <w:rFonts w:ascii="Verdana" w:hAnsi="Verdana"/>
        </w:rPr>
        <w:t>3ª Vara Cível do Foro de Mirassol</w:t>
      </w:r>
    </w:p>
    <w:p w14:paraId="06A76DB2" w14:textId="77777777" w:rsidR="0051694C" w:rsidRPr="00A37D1A" w:rsidRDefault="0051694C" w:rsidP="00A37D1A">
      <w:pPr>
        <w:spacing w:line="360" w:lineRule="auto"/>
        <w:jc w:val="both"/>
        <w:rPr>
          <w:rFonts w:ascii="Verdana" w:hAnsi="Verdana"/>
        </w:rPr>
      </w:pPr>
    </w:p>
    <w:p w14:paraId="190E471C" w14:textId="0DB347A1" w:rsidR="00AC3C79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Edital de 1° e 2° leilão d</w:t>
      </w:r>
      <w:r w:rsidR="00126B4A" w:rsidRPr="00A37D1A">
        <w:rPr>
          <w:rFonts w:ascii="Verdana" w:hAnsi="Verdana"/>
        </w:rPr>
        <w:t>os direitos do</w:t>
      </w:r>
      <w:r w:rsidRPr="00A37D1A">
        <w:rPr>
          <w:rFonts w:ascii="Verdana" w:hAnsi="Verdana"/>
        </w:rPr>
        <w:t xml:space="preserve"> bem </w:t>
      </w:r>
      <w:r w:rsidR="00F10815" w:rsidRPr="00A37D1A">
        <w:rPr>
          <w:rFonts w:ascii="Verdana" w:hAnsi="Verdana"/>
        </w:rPr>
        <w:t>i</w:t>
      </w:r>
      <w:r w:rsidRPr="00A37D1A">
        <w:rPr>
          <w:rFonts w:ascii="Verdana" w:hAnsi="Verdana"/>
        </w:rPr>
        <w:t xml:space="preserve">móvel e para intimação </w:t>
      </w:r>
      <w:r w:rsidR="00A53FF1" w:rsidRPr="00A37D1A">
        <w:rPr>
          <w:rFonts w:ascii="Verdana" w:hAnsi="Verdana"/>
        </w:rPr>
        <w:t xml:space="preserve">de </w:t>
      </w:r>
      <w:bookmarkStart w:id="0" w:name="_Hlk212468497"/>
      <w:proofErr w:type="spellStart"/>
      <w:r w:rsidR="00126B4A" w:rsidRPr="00A37D1A">
        <w:rPr>
          <w:rFonts w:ascii="Verdana" w:hAnsi="Verdana"/>
        </w:rPr>
        <w:t>Garbes</w:t>
      </w:r>
      <w:proofErr w:type="spellEnd"/>
      <w:r w:rsidR="00126B4A" w:rsidRPr="00A37D1A">
        <w:rPr>
          <w:rFonts w:ascii="Verdana" w:hAnsi="Verdana"/>
        </w:rPr>
        <w:t xml:space="preserve"> Luciano Participações Ltda</w:t>
      </w:r>
      <w:bookmarkEnd w:id="0"/>
      <w:r w:rsidR="00A53FF1" w:rsidRPr="00A37D1A">
        <w:rPr>
          <w:rFonts w:ascii="Verdana" w:hAnsi="Verdana"/>
        </w:rPr>
        <w:t>,</w:t>
      </w:r>
      <w:r w:rsidR="00126B4A" w:rsidRPr="00A37D1A">
        <w:rPr>
          <w:rFonts w:ascii="Verdana" w:hAnsi="Verdana"/>
        </w:rPr>
        <w:t xml:space="preserve"> o interessado </w:t>
      </w:r>
      <w:proofErr w:type="spellStart"/>
      <w:r w:rsidR="00126B4A" w:rsidRPr="00A37D1A">
        <w:rPr>
          <w:rFonts w:ascii="Verdana" w:hAnsi="Verdana"/>
        </w:rPr>
        <w:t>Ayom</w:t>
      </w:r>
      <w:proofErr w:type="spellEnd"/>
      <w:r w:rsidR="00126B4A" w:rsidRPr="00A37D1A">
        <w:rPr>
          <w:rFonts w:ascii="Verdana" w:hAnsi="Verdana"/>
        </w:rPr>
        <w:t xml:space="preserve"> </w:t>
      </w:r>
      <w:proofErr w:type="spellStart"/>
      <w:r w:rsidR="00126B4A" w:rsidRPr="00A37D1A">
        <w:rPr>
          <w:rFonts w:ascii="Verdana" w:hAnsi="Verdana"/>
        </w:rPr>
        <w:t>Spe</w:t>
      </w:r>
      <w:proofErr w:type="spellEnd"/>
      <w:r w:rsidR="00126B4A" w:rsidRPr="00A37D1A">
        <w:rPr>
          <w:rFonts w:ascii="Verdana" w:hAnsi="Verdana"/>
        </w:rPr>
        <w:t xml:space="preserve"> Empreendimentos Imobiliários Ltda,</w:t>
      </w:r>
      <w:r w:rsidR="00A53FF1" w:rsidRPr="00A37D1A">
        <w:rPr>
          <w:rFonts w:ascii="Verdana" w:hAnsi="Verdana"/>
        </w:rPr>
        <w:t xml:space="preserve"> </w:t>
      </w:r>
      <w:r w:rsidRPr="00A37D1A">
        <w:rPr>
          <w:rFonts w:ascii="Verdana" w:hAnsi="Verdana"/>
        </w:rPr>
        <w:t xml:space="preserve">expedido nos autos da </w:t>
      </w:r>
      <w:r w:rsidR="00126B4A" w:rsidRPr="00A37D1A">
        <w:rPr>
          <w:rFonts w:ascii="Verdana" w:hAnsi="Verdana"/>
        </w:rPr>
        <w:t xml:space="preserve">Cumprimento de sentença </w:t>
      </w:r>
      <w:r w:rsidRPr="00A37D1A">
        <w:rPr>
          <w:rFonts w:ascii="Verdana" w:hAnsi="Verdana"/>
        </w:rPr>
        <w:t xml:space="preserve">que lhe requer </w:t>
      </w:r>
      <w:bookmarkStart w:id="1" w:name="_Hlk212468512"/>
      <w:r w:rsidR="00126B4A" w:rsidRPr="00A37D1A">
        <w:rPr>
          <w:rFonts w:ascii="Verdana" w:hAnsi="Verdana"/>
        </w:rPr>
        <w:t>Associação Terras Alphaville Mirassol</w:t>
      </w:r>
      <w:bookmarkEnd w:id="1"/>
      <w:r w:rsidR="00126B4A" w:rsidRPr="00A37D1A">
        <w:rPr>
          <w:rFonts w:ascii="Verdana" w:hAnsi="Verdana"/>
        </w:rPr>
        <w:t>.</w:t>
      </w:r>
      <w:r w:rsidR="00A53FF1" w:rsidRPr="00A37D1A">
        <w:rPr>
          <w:rFonts w:ascii="Verdana" w:hAnsi="Verdana"/>
        </w:rPr>
        <w:t xml:space="preserve"> </w:t>
      </w:r>
      <w:r w:rsidRPr="00A37D1A">
        <w:rPr>
          <w:rFonts w:ascii="Verdana" w:hAnsi="Verdana"/>
        </w:rPr>
        <w:t xml:space="preserve">Processo n° </w:t>
      </w:r>
      <w:r w:rsidR="00126B4A" w:rsidRPr="00A37D1A">
        <w:rPr>
          <w:rFonts w:ascii="Verdana" w:hAnsi="Verdana"/>
        </w:rPr>
        <w:t>0000146-97.2024.8.26.0358</w:t>
      </w:r>
    </w:p>
    <w:p w14:paraId="71D72F9A" w14:textId="61DF6CE4" w:rsidR="003E7A5B" w:rsidRPr="00A37D1A" w:rsidRDefault="00A53FF1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 xml:space="preserve">O Dr. </w:t>
      </w:r>
      <w:r w:rsidR="00126B4A" w:rsidRPr="00A37D1A">
        <w:rPr>
          <w:rFonts w:ascii="Verdana" w:hAnsi="Verdana"/>
        </w:rPr>
        <w:t>Marcos Takaoka</w:t>
      </w:r>
      <w:r w:rsidRPr="00A37D1A">
        <w:rPr>
          <w:rFonts w:ascii="Verdana" w:hAnsi="Verdana"/>
        </w:rPr>
        <w:t>, juiz</w:t>
      </w:r>
      <w:r w:rsidR="00FC2302" w:rsidRPr="00A37D1A">
        <w:rPr>
          <w:rFonts w:ascii="Verdana" w:hAnsi="Verdana"/>
        </w:rPr>
        <w:t xml:space="preserve"> </w:t>
      </w:r>
      <w:r w:rsidR="003E7A5B" w:rsidRPr="00A37D1A">
        <w:rPr>
          <w:rFonts w:ascii="Verdana" w:hAnsi="Verdana"/>
        </w:rPr>
        <w:t>de Direito</w:t>
      </w:r>
      <w:r w:rsidRPr="00A37D1A">
        <w:rPr>
          <w:rFonts w:ascii="Verdana" w:hAnsi="Verdana"/>
        </w:rPr>
        <w:t xml:space="preserve"> da </w:t>
      </w:r>
      <w:r w:rsidR="00126B4A" w:rsidRPr="00A37D1A">
        <w:rPr>
          <w:rFonts w:ascii="Verdana" w:hAnsi="Verdana"/>
        </w:rPr>
        <w:t>3ª Vara Cível do Foro de Mirassol</w:t>
      </w:r>
      <w:r w:rsidR="00FC2302" w:rsidRPr="00A37D1A">
        <w:rPr>
          <w:rFonts w:ascii="Verdana" w:hAnsi="Verdana"/>
        </w:rPr>
        <w:t xml:space="preserve">, </w:t>
      </w:r>
      <w:r w:rsidR="003E7A5B" w:rsidRPr="00A37D1A">
        <w:rPr>
          <w:rFonts w:ascii="Verdana" w:hAnsi="Verdana"/>
        </w:rPr>
        <w:t>do Estado de São Paulo, na forma da lei, etc...</w:t>
      </w:r>
    </w:p>
    <w:p w14:paraId="674A0A00" w14:textId="2CB82621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Faz Saber que o</w:t>
      </w:r>
      <w:r w:rsidR="00FC2302" w:rsidRPr="00A37D1A">
        <w:rPr>
          <w:rFonts w:ascii="Verdana" w:hAnsi="Verdana"/>
        </w:rPr>
        <w:t xml:space="preserve"> </w:t>
      </w:r>
      <w:r w:rsidRPr="00A37D1A">
        <w:rPr>
          <w:rFonts w:ascii="Verdana" w:hAnsi="Verdana"/>
        </w:rPr>
        <w:t>Leiloeir</w:t>
      </w:r>
      <w:r w:rsidR="00126B4A" w:rsidRPr="00A37D1A">
        <w:rPr>
          <w:rFonts w:ascii="Verdana" w:hAnsi="Verdana"/>
        </w:rPr>
        <w:t>o</w:t>
      </w:r>
      <w:r w:rsidR="00FC2302" w:rsidRPr="00A37D1A">
        <w:rPr>
          <w:rFonts w:ascii="Verdana" w:hAnsi="Verdana"/>
        </w:rPr>
        <w:t xml:space="preserve"> </w:t>
      </w:r>
      <w:r w:rsidRPr="00A37D1A">
        <w:rPr>
          <w:rFonts w:ascii="Verdana" w:hAnsi="Verdana"/>
        </w:rPr>
        <w:t>Oficial, Sr</w:t>
      </w:r>
      <w:r w:rsidR="00126B4A" w:rsidRPr="00A37D1A">
        <w:rPr>
          <w:rFonts w:ascii="Verdana" w:hAnsi="Verdana"/>
        </w:rPr>
        <w:t>. Irani Flores</w:t>
      </w:r>
      <w:r w:rsidRPr="00A37D1A">
        <w:rPr>
          <w:rFonts w:ascii="Verdana" w:hAnsi="Verdana"/>
        </w:rPr>
        <w:t>, JUCESP nº</w:t>
      </w:r>
      <w:r w:rsidR="00126B4A" w:rsidRPr="00A37D1A">
        <w:rPr>
          <w:rFonts w:ascii="Verdana" w:hAnsi="Verdana"/>
        </w:rPr>
        <w:t xml:space="preserve"> 792</w:t>
      </w:r>
      <w:r w:rsidRPr="00A37D1A">
        <w:rPr>
          <w:rFonts w:ascii="Verdana" w:hAnsi="Verdana"/>
        </w:rPr>
        <w:t xml:space="preserve">, levará a leilão público para venda e arrematação, no local e hora descritos no </w:t>
      </w:r>
      <w:r w:rsidR="0086042E" w:rsidRPr="00A37D1A">
        <w:rPr>
          <w:rFonts w:ascii="Verdana" w:hAnsi="Verdana"/>
        </w:rPr>
        <w:t>edital</w:t>
      </w:r>
      <w:r w:rsidRPr="00A37D1A">
        <w:rPr>
          <w:rFonts w:ascii="Verdana" w:hAnsi="Verdana"/>
        </w:rPr>
        <w:t xml:space="preserve"> com transmissão pela internet e disponibilização imediata n</w:t>
      </w:r>
      <w:r w:rsidR="0086042E" w:rsidRPr="00A37D1A">
        <w:rPr>
          <w:rFonts w:ascii="Verdana" w:hAnsi="Verdana"/>
        </w:rPr>
        <w:t xml:space="preserve">a plataforma </w:t>
      </w:r>
      <w:r w:rsidRPr="00A37D1A">
        <w:rPr>
          <w:rFonts w:ascii="Verdana" w:hAnsi="Verdana"/>
        </w:rPr>
        <w:t xml:space="preserve">de leilões eletrônicos, </w:t>
      </w:r>
      <w:hyperlink r:id="rId4" w:history="1">
        <w:r w:rsidRPr="00A37D1A">
          <w:rPr>
            <w:rStyle w:val="Hyperlink"/>
            <w:rFonts w:ascii="Verdana" w:hAnsi="Verdana"/>
          </w:rPr>
          <w:t>www.leilaobrasil.com.br</w:t>
        </w:r>
      </w:hyperlink>
      <w:r w:rsidRPr="00A37D1A">
        <w:rPr>
          <w:rFonts w:ascii="Verdana" w:hAnsi="Verdana"/>
        </w:rPr>
        <w:t>.</w:t>
      </w:r>
    </w:p>
    <w:p w14:paraId="1E6E80F0" w14:textId="0D4DB984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Do início e encerramento do Leilão: </w:t>
      </w:r>
      <w:bookmarkStart w:id="2" w:name="_Hlk212468538"/>
      <w:r w:rsidRPr="00A37D1A">
        <w:rPr>
          <w:rFonts w:ascii="Verdana" w:hAnsi="Verdana"/>
        </w:rPr>
        <w:t>Início do 1° leilão em</w:t>
      </w:r>
      <w:r w:rsidR="00EC5C1C" w:rsidRPr="00A37D1A">
        <w:rPr>
          <w:rFonts w:ascii="Verdana" w:hAnsi="Verdana"/>
        </w:rPr>
        <w:t xml:space="preserve"> 12/12/2025</w:t>
      </w:r>
      <w:r w:rsidR="0086042E" w:rsidRPr="00A37D1A">
        <w:rPr>
          <w:rFonts w:ascii="Verdana" w:hAnsi="Verdana"/>
        </w:rPr>
        <w:t xml:space="preserve"> </w:t>
      </w:r>
      <w:r w:rsidRPr="00A37D1A">
        <w:rPr>
          <w:rFonts w:ascii="Verdana" w:hAnsi="Verdana"/>
        </w:rPr>
        <w:t>às</w:t>
      </w:r>
      <w:r w:rsidR="00EC5C1C" w:rsidRPr="00A37D1A">
        <w:rPr>
          <w:rFonts w:ascii="Verdana" w:hAnsi="Verdana"/>
        </w:rPr>
        <w:t xml:space="preserve"> 10:32</w:t>
      </w:r>
      <w:r w:rsidRPr="00A37D1A">
        <w:rPr>
          <w:rFonts w:ascii="Verdana" w:hAnsi="Verdana"/>
        </w:rPr>
        <w:t xml:space="preserve"> horas e encerramento do 1° leilão em</w:t>
      </w:r>
      <w:r w:rsidR="00EC5C1C" w:rsidRPr="00A37D1A">
        <w:rPr>
          <w:rFonts w:ascii="Verdana" w:hAnsi="Verdana"/>
        </w:rPr>
        <w:t xml:space="preserve"> 15/12/2025</w:t>
      </w:r>
      <w:r w:rsidRPr="00A37D1A">
        <w:rPr>
          <w:rFonts w:ascii="Verdana" w:hAnsi="Verdana"/>
        </w:rPr>
        <w:t xml:space="preserve"> às</w:t>
      </w:r>
      <w:r w:rsidR="00EC5C1C" w:rsidRPr="00A37D1A">
        <w:rPr>
          <w:rFonts w:ascii="Verdana" w:hAnsi="Verdana"/>
        </w:rPr>
        <w:t xml:space="preserve"> 10:32</w:t>
      </w:r>
      <w:r w:rsidRPr="00A37D1A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AC3C79" w:rsidRPr="00A37D1A">
        <w:rPr>
          <w:rFonts w:ascii="Verdana" w:hAnsi="Verdana"/>
        </w:rPr>
        <w:t xml:space="preserve"> 16/01/2026</w:t>
      </w:r>
      <w:r w:rsidRPr="00A37D1A">
        <w:rPr>
          <w:rFonts w:ascii="Verdana" w:hAnsi="Verdana"/>
        </w:rPr>
        <w:t> às</w:t>
      </w:r>
      <w:r w:rsidR="00AC3C79" w:rsidRPr="00A37D1A">
        <w:rPr>
          <w:rFonts w:ascii="Verdana" w:hAnsi="Verdana"/>
        </w:rPr>
        <w:t xml:space="preserve"> 10:32</w:t>
      </w:r>
      <w:r w:rsidRPr="00A37D1A">
        <w:rPr>
          <w:rFonts w:ascii="Verdana" w:hAnsi="Verdana"/>
        </w:rPr>
        <w:t xml:space="preserve"> horas</w:t>
      </w:r>
      <w:bookmarkEnd w:id="2"/>
      <w:r w:rsidRPr="00A37D1A">
        <w:rPr>
          <w:rFonts w:ascii="Verdana" w:hAnsi="Verdana"/>
        </w:rPr>
        <w:t>, não sendo aceito lances inferiores a</w:t>
      </w:r>
      <w:r w:rsidR="00126B4A" w:rsidRPr="00A37D1A">
        <w:rPr>
          <w:rFonts w:ascii="Verdana" w:hAnsi="Verdana"/>
        </w:rPr>
        <w:t xml:space="preserve"> 60</w:t>
      </w:r>
      <w:r w:rsidRPr="00A37D1A">
        <w:rPr>
          <w:rFonts w:ascii="Verdana" w:hAnsi="Verdana"/>
        </w:rPr>
        <w:t xml:space="preserve">% do valor da </w:t>
      </w:r>
      <w:r w:rsidR="004F3CCD" w:rsidRPr="00A37D1A">
        <w:rPr>
          <w:rFonts w:ascii="Verdana" w:hAnsi="Verdana"/>
        </w:rPr>
        <w:t>avaliação atualizada</w:t>
      </w:r>
      <w:r w:rsidRPr="00A37D1A">
        <w:rPr>
          <w:rFonts w:ascii="Verdana" w:hAnsi="Verdana"/>
        </w:rPr>
        <w:t xml:space="preserve"> pelos índices do TJSP para a data da abertura do leilão que deverá ser </w:t>
      </w:r>
      <w:r w:rsidR="004F3CCD" w:rsidRPr="00A37D1A">
        <w:rPr>
          <w:rFonts w:ascii="Verdana" w:hAnsi="Verdana"/>
        </w:rPr>
        <w:t>ofertado diretamente</w:t>
      </w:r>
      <w:r w:rsidRPr="00A37D1A">
        <w:rPr>
          <w:rFonts w:ascii="Verdana" w:hAnsi="Verdana"/>
        </w:rPr>
        <w:t xml:space="preserve"> n</w:t>
      </w:r>
      <w:r w:rsidR="0086042E" w:rsidRPr="00A37D1A">
        <w:rPr>
          <w:rFonts w:ascii="Verdana" w:hAnsi="Verdana"/>
        </w:rPr>
        <w:t xml:space="preserve">a </w:t>
      </w:r>
      <w:r w:rsidR="004F3CCD" w:rsidRPr="00A37D1A">
        <w:rPr>
          <w:rFonts w:ascii="Verdana" w:hAnsi="Verdana"/>
        </w:rPr>
        <w:t>plataforma através</w:t>
      </w:r>
      <w:r w:rsidRPr="00A37D1A">
        <w:rPr>
          <w:rFonts w:ascii="Verdana" w:hAnsi="Verdana"/>
        </w:rPr>
        <w:t xml:space="preserve"> da internet.</w:t>
      </w:r>
    </w:p>
    <w:p w14:paraId="36455BD7" w14:textId="43BA65C3" w:rsidR="0013513D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Bem:</w:t>
      </w:r>
      <w:r w:rsidR="0013513D" w:rsidRPr="00A37D1A">
        <w:rPr>
          <w:rFonts w:ascii="Verdana" w:hAnsi="Verdana"/>
        </w:rPr>
        <w:t xml:space="preserve"> O Direitos sob o lote 19, da quadra 10, do tipo residencial, do loteamento "Terras Alphaville Mirassol" (Residencial 1), situado no perímetro urbano deste município e comarca de Mirassol - </w:t>
      </w:r>
      <w:r w:rsidR="0051694C" w:rsidRPr="00A37D1A">
        <w:rPr>
          <w:rFonts w:ascii="Verdana" w:hAnsi="Verdana"/>
        </w:rPr>
        <w:t>sp.</w:t>
      </w:r>
      <w:r w:rsidR="0013513D" w:rsidRPr="00A37D1A">
        <w:rPr>
          <w:rFonts w:ascii="Verdana" w:hAnsi="Verdana"/>
        </w:rPr>
        <w:t xml:space="preserve">, com a seguinte descrição: Frente para a Rua Projetada 6, medindo 12,00m em reta; na lateral direita, de quem da Rua olha para o lote mede 25,00m, confrontando com o lote 18; na lateral esquerda mede 25,00m, confrontando com o lote 20; nos fundos mede 10,00m, confrontando com o lote 12 e 2,00m, confrontando com o lote 13, </w:t>
      </w:r>
      <w:r w:rsidR="0013513D" w:rsidRPr="00A37D1A">
        <w:rPr>
          <w:rFonts w:ascii="Verdana" w:hAnsi="Verdana"/>
        </w:rPr>
        <w:lastRenderedPageBreak/>
        <w:t>encarretando uma área de 300,00m</w:t>
      </w:r>
      <w:r w:rsidR="00B85437" w:rsidRPr="00A37D1A">
        <w:rPr>
          <w:rFonts w:ascii="Verdana" w:hAnsi="Verdana"/>
        </w:rPr>
        <w:t>².</w:t>
      </w:r>
      <w:r w:rsidR="002E7299" w:rsidRPr="00A37D1A">
        <w:rPr>
          <w:rFonts w:ascii="Verdana" w:hAnsi="Verdana"/>
        </w:rPr>
        <w:t xml:space="preserve"> Débito exequendo R$ 17.363,71 (março/2024</w:t>
      </w:r>
      <w:r w:rsidR="004267B6" w:rsidRPr="00A37D1A">
        <w:rPr>
          <w:rFonts w:ascii="Verdana" w:hAnsi="Verdana"/>
        </w:rPr>
        <w:t>). Contribuinte</w:t>
      </w:r>
      <w:r w:rsidR="00FC2302" w:rsidRPr="00A37D1A">
        <w:rPr>
          <w:rFonts w:ascii="Verdana" w:hAnsi="Verdana"/>
        </w:rPr>
        <w:t xml:space="preserve">: </w:t>
      </w:r>
      <w:r w:rsidR="0013513D" w:rsidRPr="00A37D1A">
        <w:rPr>
          <w:rFonts w:ascii="Verdana" w:hAnsi="Verdana"/>
        </w:rPr>
        <w:t>14.26.47.0310.01.000</w:t>
      </w:r>
    </w:p>
    <w:p w14:paraId="77CFB697" w14:textId="31CF979F" w:rsidR="00FC2302" w:rsidRPr="00A37D1A" w:rsidRDefault="00FC2302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Dívidas encontrada no site da Prefeitura Municipal:</w:t>
      </w:r>
      <w:r w:rsidR="004267B6" w:rsidRPr="00A37D1A">
        <w:rPr>
          <w:rFonts w:ascii="Verdana" w:hAnsi="Verdana"/>
        </w:rPr>
        <w:t xml:space="preserve"> Débito de IPTU R$ 1.713,09. Matrícula</w:t>
      </w:r>
      <w:r w:rsidRPr="00A37D1A">
        <w:rPr>
          <w:rFonts w:ascii="Verdana" w:hAnsi="Verdana"/>
        </w:rPr>
        <w:t xml:space="preserve"> n°</w:t>
      </w:r>
      <w:r w:rsidR="00126B4A" w:rsidRPr="00A37D1A">
        <w:rPr>
          <w:rFonts w:ascii="Verdana" w:hAnsi="Verdana"/>
        </w:rPr>
        <w:t>53.797</w:t>
      </w:r>
      <w:r w:rsidRPr="00A37D1A">
        <w:rPr>
          <w:rFonts w:ascii="Verdana" w:hAnsi="Verdana"/>
        </w:rPr>
        <w:t xml:space="preserve"> do</w:t>
      </w:r>
      <w:r w:rsidR="0013513D" w:rsidRPr="00A37D1A">
        <w:rPr>
          <w:rFonts w:ascii="Verdana" w:hAnsi="Verdana"/>
        </w:rPr>
        <w:t xml:space="preserve"> 1º</w:t>
      </w:r>
      <w:r w:rsidRPr="00A37D1A">
        <w:rPr>
          <w:rFonts w:ascii="Verdana" w:hAnsi="Verdana"/>
        </w:rPr>
        <w:t xml:space="preserve"> CRI de</w:t>
      </w:r>
      <w:r w:rsidR="0013513D" w:rsidRPr="00A37D1A">
        <w:rPr>
          <w:rFonts w:ascii="Verdana" w:hAnsi="Verdana"/>
        </w:rPr>
        <w:t xml:space="preserve"> </w:t>
      </w:r>
      <w:r w:rsidR="00B85437" w:rsidRPr="00A37D1A">
        <w:rPr>
          <w:rFonts w:ascii="Verdana" w:hAnsi="Verdana"/>
        </w:rPr>
        <w:t>Mirassol</w:t>
      </w:r>
      <w:r w:rsidRPr="00A37D1A">
        <w:rPr>
          <w:rFonts w:ascii="Verdana" w:hAnsi="Verdana"/>
        </w:rPr>
        <w:t xml:space="preserve"> /SP. Ônus: </w:t>
      </w:r>
      <w:r w:rsidR="00B85437" w:rsidRPr="00A37D1A">
        <w:rPr>
          <w:rFonts w:ascii="Verdana" w:hAnsi="Verdana"/>
        </w:rPr>
        <w:t>Consta na AV.2 Penhora exequenda</w:t>
      </w:r>
      <w:r w:rsidR="004267B6" w:rsidRPr="00A37D1A">
        <w:rPr>
          <w:rFonts w:ascii="Verdana" w:hAnsi="Verdana"/>
        </w:rPr>
        <w:t>.</w:t>
      </w:r>
    </w:p>
    <w:p w14:paraId="7A2B125E" w14:textId="03F88815" w:rsidR="0086042E" w:rsidRPr="00A37D1A" w:rsidRDefault="00FC2302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Avaliação</w:t>
      </w:r>
      <w:r w:rsidR="0086042E" w:rsidRPr="00A37D1A">
        <w:rPr>
          <w:rFonts w:ascii="Verdana" w:hAnsi="Verdana"/>
        </w:rPr>
        <w:t xml:space="preserve"> R$ </w:t>
      </w:r>
      <w:r w:rsidR="00224768" w:rsidRPr="00A37D1A">
        <w:rPr>
          <w:rFonts w:ascii="Verdana" w:hAnsi="Verdana"/>
        </w:rPr>
        <w:t>R$ 175.000,00 (</w:t>
      </w:r>
      <w:r w:rsidR="00B85437" w:rsidRPr="00A37D1A">
        <w:rPr>
          <w:rFonts w:ascii="Verdana" w:hAnsi="Verdana"/>
        </w:rPr>
        <w:t>jun.</w:t>
      </w:r>
      <w:r w:rsidR="00224768" w:rsidRPr="00A37D1A">
        <w:rPr>
          <w:rFonts w:ascii="Verdana" w:hAnsi="Verdana"/>
        </w:rPr>
        <w:t>/2025)</w:t>
      </w:r>
    </w:p>
    <w:p w14:paraId="2F1EA440" w14:textId="77777777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Da Comissão: A comissão do leiloeiro será de 5% sobre o valor da arrematação</w:t>
      </w:r>
      <w:r w:rsidR="0086042E" w:rsidRPr="00A37D1A">
        <w:rPr>
          <w:rFonts w:ascii="Verdana" w:hAnsi="Verdana"/>
        </w:rPr>
        <w:t xml:space="preserve"> artigo 7º da </w:t>
      </w:r>
      <w:r w:rsidR="004F3CCD" w:rsidRPr="00A37D1A">
        <w:rPr>
          <w:rFonts w:ascii="Verdana" w:hAnsi="Verdana"/>
        </w:rPr>
        <w:t>Resolução</w:t>
      </w:r>
      <w:r w:rsidR="0086042E" w:rsidRPr="00A37D1A">
        <w:rPr>
          <w:rFonts w:ascii="Verdana" w:hAnsi="Verdana"/>
        </w:rPr>
        <w:t xml:space="preserve"> 236/2016 do </w:t>
      </w:r>
      <w:r w:rsidR="004F3CCD" w:rsidRPr="00A37D1A">
        <w:rPr>
          <w:rFonts w:ascii="Verdana" w:hAnsi="Verdana"/>
        </w:rPr>
        <w:t>CNJ, não</w:t>
      </w:r>
      <w:r w:rsidRPr="00A37D1A">
        <w:rPr>
          <w:rFonts w:ascii="Verdana" w:hAnsi="Verdana"/>
        </w:rPr>
        <w:t xml:space="preserve"> estando incluída no valor da arrematação e deverá ser pago diretamente ao Leiloeiro</w:t>
      </w:r>
      <w:r w:rsidR="0086042E" w:rsidRPr="00A37D1A">
        <w:rPr>
          <w:rFonts w:ascii="Verdana" w:hAnsi="Verdana"/>
        </w:rPr>
        <w:t xml:space="preserve"> Oficial.</w:t>
      </w:r>
    </w:p>
    <w:p w14:paraId="2AE244B0" w14:textId="2E25FA7A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Da Adjudicação: Condicionada aos termos do art. 876 e 892, §</w:t>
      </w:r>
      <w:r w:rsidR="0086042E" w:rsidRPr="00A37D1A">
        <w:rPr>
          <w:rFonts w:ascii="Verdana" w:hAnsi="Verdana"/>
        </w:rPr>
        <w:t xml:space="preserve"> </w:t>
      </w:r>
      <w:r w:rsidRPr="00A37D1A">
        <w:rPr>
          <w:rFonts w:ascii="Verdana" w:hAnsi="Verdana"/>
        </w:rPr>
        <w:t xml:space="preserve">1° do </w:t>
      </w:r>
      <w:r w:rsidR="0086042E" w:rsidRPr="00A37D1A">
        <w:rPr>
          <w:rFonts w:ascii="Verdana" w:hAnsi="Verdana"/>
        </w:rPr>
        <w:t>código de processo civil.</w:t>
      </w:r>
    </w:p>
    <w:p w14:paraId="4571DABF" w14:textId="77777777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Do pagamento: O arrematante terá o prazo de 24 horas para efetuar o pagamento da arrematação e da comissão.</w:t>
      </w:r>
    </w:p>
    <w:p w14:paraId="3C77C4FC" w14:textId="77777777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lastRenderedPageBreak/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A37D1A">
        <w:rPr>
          <w:rFonts w:ascii="Verdana" w:hAnsi="Verdana"/>
        </w:rPr>
        <w:t xml:space="preserve"> </w:t>
      </w:r>
      <w:r w:rsidRPr="00A37D1A">
        <w:rPr>
          <w:rFonts w:ascii="Verdana" w:hAnsi="Verdana"/>
        </w:rPr>
        <w:t xml:space="preserve">1° do </w:t>
      </w:r>
      <w:r w:rsidR="0086042E" w:rsidRPr="00A37D1A">
        <w:rPr>
          <w:rFonts w:ascii="Verdana" w:hAnsi="Verdana"/>
        </w:rPr>
        <w:t>código de processo civil.</w:t>
      </w:r>
    </w:p>
    <w:p w14:paraId="213ED800" w14:textId="77777777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A37D1A">
        <w:rPr>
          <w:rFonts w:ascii="Verdana" w:hAnsi="Verdana"/>
        </w:rPr>
        <w:t>código de processo civil.</w:t>
      </w:r>
    </w:p>
    <w:p w14:paraId="7D9B8542" w14:textId="55C40B57" w:rsidR="003E7A5B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Dúvidas e Esclarecimentos: pessoalmente perante o</w:t>
      </w:r>
      <w:r w:rsidR="0051694C" w:rsidRPr="00A37D1A">
        <w:rPr>
          <w:rFonts w:ascii="Verdana" w:hAnsi="Verdana"/>
        </w:rPr>
        <w:t xml:space="preserve"> 3</w:t>
      </w:r>
      <w:r w:rsidR="004F3CCD" w:rsidRPr="00A37D1A">
        <w:rPr>
          <w:rFonts w:ascii="Verdana" w:hAnsi="Verdana"/>
        </w:rPr>
        <w:t>º</w:t>
      </w:r>
      <w:r w:rsidRPr="00A37D1A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A37D1A">
        <w:rPr>
          <w:rFonts w:ascii="Verdana" w:hAnsi="Verdana"/>
        </w:rPr>
        <w:t xml:space="preserve">11 </w:t>
      </w:r>
      <w:r w:rsidRPr="00A37D1A">
        <w:rPr>
          <w:rFonts w:ascii="Verdana" w:hAnsi="Verdana"/>
        </w:rPr>
        <w:t xml:space="preserve">3965-0000 / Whats App </w:t>
      </w:r>
      <w:r w:rsidR="004F3CCD" w:rsidRPr="00A37D1A">
        <w:rPr>
          <w:rFonts w:ascii="Verdana" w:hAnsi="Verdana"/>
        </w:rPr>
        <w:t>11</w:t>
      </w:r>
      <w:r w:rsidRPr="00A37D1A">
        <w:rPr>
          <w:rFonts w:ascii="Verdana" w:hAnsi="Verdana"/>
        </w:rPr>
        <w:t xml:space="preserve"> 95662-5151, e e-mail: </w:t>
      </w:r>
      <w:hyperlink r:id="rId5" w:history="1">
        <w:r w:rsidRPr="00A37D1A">
          <w:rPr>
            <w:rStyle w:val="Hyperlink"/>
            <w:rFonts w:ascii="Verdana" w:hAnsi="Verdana"/>
          </w:rPr>
          <w:t>atendimento@leilaobrasil.com.br</w:t>
        </w:r>
      </w:hyperlink>
      <w:r w:rsidRPr="00A37D1A">
        <w:rPr>
          <w:rFonts w:ascii="Verdana" w:hAnsi="Verdana"/>
        </w:rPr>
        <w:t>.</w:t>
      </w:r>
    </w:p>
    <w:p w14:paraId="03A5CD19" w14:textId="244C9733" w:rsidR="00890A30" w:rsidRPr="00A37D1A" w:rsidRDefault="003E7A5B" w:rsidP="00A37D1A">
      <w:pPr>
        <w:spacing w:line="360" w:lineRule="auto"/>
        <w:jc w:val="both"/>
        <w:rPr>
          <w:rFonts w:ascii="Verdana" w:hAnsi="Verdana"/>
        </w:rPr>
      </w:pPr>
      <w:r w:rsidRPr="00A37D1A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A37D1A">
        <w:rPr>
          <w:rFonts w:ascii="Verdana" w:hAnsi="Verdana"/>
        </w:rPr>
        <w:t xml:space="preserve"> </w:t>
      </w:r>
      <w:r w:rsidRPr="00A37D1A">
        <w:rPr>
          <w:rFonts w:ascii="Verdana" w:hAnsi="Verdana"/>
        </w:rPr>
        <w:t xml:space="preserve">2° do CPC. </w:t>
      </w:r>
      <w:r w:rsidR="0051694C" w:rsidRPr="00A37D1A">
        <w:rPr>
          <w:rFonts w:ascii="Verdana" w:hAnsi="Verdana"/>
        </w:rPr>
        <w:t>Mirassol</w:t>
      </w:r>
      <w:r w:rsidRPr="00A37D1A">
        <w:rPr>
          <w:rFonts w:ascii="Verdana" w:hAnsi="Verdana"/>
        </w:rPr>
        <w:t xml:space="preserve">, </w:t>
      </w:r>
      <w:r w:rsidR="0051694C" w:rsidRPr="00A37D1A">
        <w:rPr>
          <w:rFonts w:ascii="Verdana" w:hAnsi="Verdana"/>
        </w:rPr>
        <w:t>27/10/2025</w:t>
      </w:r>
    </w:p>
    <w:sectPr w:rsidR="00890A30" w:rsidRPr="00A37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26B4A"/>
    <w:rsid w:val="0013513D"/>
    <w:rsid w:val="00224768"/>
    <w:rsid w:val="002E7299"/>
    <w:rsid w:val="0034212F"/>
    <w:rsid w:val="003E7A5B"/>
    <w:rsid w:val="004267B6"/>
    <w:rsid w:val="004A42F0"/>
    <w:rsid w:val="004F3CCD"/>
    <w:rsid w:val="0051694C"/>
    <w:rsid w:val="006538C2"/>
    <w:rsid w:val="006C7C58"/>
    <w:rsid w:val="007508D9"/>
    <w:rsid w:val="0086042E"/>
    <w:rsid w:val="00890A30"/>
    <w:rsid w:val="0097624C"/>
    <w:rsid w:val="00A37D1A"/>
    <w:rsid w:val="00A53FF1"/>
    <w:rsid w:val="00AC3C79"/>
    <w:rsid w:val="00B85437"/>
    <w:rsid w:val="00BE32DC"/>
    <w:rsid w:val="00C36AA6"/>
    <w:rsid w:val="00CC32F9"/>
    <w:rsid w:val="00DA3FC0"/>
    <w:rsid w:val="00EC5C1C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2025-10-29T12:10:00Z</dcterms:created>
  <dcterms:modified xsi:type="dcterms:W3CDTF">2025-10-29T12:10:00Z</dcterms:modified>
</cp:coreProperties>
</file>