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DB26" w14:textId="5BF1C4B7" w:rsidR="00B05C89" w:rsidRPr="00452627" w:rsidRDefault="00B05C89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                       1ª Vara Cível de Piracicaba</w:t>
      </w:r>
    </w:p>
    <w:p w14:paraId="449E2E2F" w14:textId="77777777" w:rsidR="00B05C89" w:rsidRPr="00452627" w:rsidRDefault="00B05C89" w:rsidP="00452627">
      <w:pPr>
        <w:spacing w:line="360" w:lineRule="auto"/>
        <w:jc w:val="both"/>
        <w:rPr>
          <w:rFonts w:ascii="Verdana" w:hAnsi="Verdana"/>
        </w:rPr>
      </w:pPr>
    </w:p>
    <w:p w14:paraId="7C6EA7DD" w14:textId="144568A9" w:rsidR="00FC2302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Edital de </w:t>
      </w:r>
      <w:r w:rsidR="00E26BE8" w:rsidRPr="00452627">
        <w:rPr>
          <w:rFonts w:ascii="Verdana" w:hAnsi="Verdana"/>
        </w:rPr>
        <w:t xml:space="preserve">Praça única de </w:t>
      </w:r>
      <w:r w:rsidRPr="00452627">
        <w:rPr>
          <w:rFonts w:ascii="Verdana" w:hAnsi="Verdana"/>
        </w:rPr>
        <w:t xml:space="preserve">leilão de bem móvel e para intimação </w:t>
      </w:r>
      <w:r w:rsidR="00A53FF1" w:rsidRPr="00452627">
        <w:rPr>
          <w:rFonts w:ascii="Verdana" w:hAnsi="Verdana"/>
        </w:rPr>
        <w:t xml:space="preserve">de </w:t>
      </w:r>
      <w:bookmarkStart w:id="0" w:name="_Hlk214367975"/>
      <w:proofErr w:type="spellStart"/>
      <w:r w:rsidR="00E26BE8" w:rsidRPr="00452627">
        <w:rPr>
          <w:rFonts w:ascii="Verdana" w:hAnsi="Verdana"/>
        </w:rPr>
        <w:t>Acrizio</w:t>
      </w:r>
      <w:proofErr w:type="spellEnd"/>
      <w:r w:rsidR="00E26BE8" w:rsidRPr="00452627">
        <w:rPr>
          <w:rFonts w:ascii="Verdana" w:hAnsi="Verdana"/>
        </w:rPr>
        <w:t xml:space="preserve"> da Cruz, Instituto Nacional do Seguro Social - INSS</w:t>
      </w:r>
      <w:bookmarkEnd w:id="0"/>
      <w:r w:rsidR="00A53FF1" w:rsidRPr="00452627">
        <w:rPr>
          <w:rFonts w:ascii="Verdana" w:hAnsi="Verdana"/>
        </w:rPr>
        <w:t xml:space="preserve">, </w:t>
      </w:r>
      <w:r w:rsidRPr="00452627">
        <w:rPr>
          <w:rFonts w:ascii="Verdana" w:hAnsi="Verdana"/>
        </w:rPr>
        <w:t>expedido nos autos da ação</w:t>
      </w:r>
      <w:r w:rsidR="00FC2302" w:rsidRPr="00452627">
        <w:rPr>
          <w:rFonts w:ascii="Verdana" w:hAnsi="Verdana"/>
        </w:rPr>
        <w:t xml:space="preserve"> </w:t>
      </w:r>
      <w:r w:rsidR="00577D0B" w:rsidRPr="00452627">
        <w:rPr>
          <w:rFonts w:ascii="Verdana" w:hAnsi="Verdana"/>
        </w:rPr>
        <w:t>Cumprimento de sentença </w:t>
      </w:r>
      <w:r w:rsidRPr="00452627">
        <w:rPr>
          <w:rFonts w:ascii="Verdana" w:hAnsi="Verdana"/>
        </w:rPr>
        <w:t xml:space="preserve">que lhe requer </w:t>
      </w:r>
      <w:bookmarkStart w:id="1" w:name="_Hlk214367997"/>
      <w:r w:rsidR="00E26BE8" w:rsidRPr="00452627">
        <w:rPr>
          <w:rFonts w:ascii="Verdana" w:hAnsi="Verdana"/>
        </w:rPr>
        <w:t xml:space="preserve">Rosemeire Cristina Teodoro Celso </w:t>
      </w:r>
      <w:bookmarkEnd w:id="1"/>
      <w:r w:rsidRPr="00452627">
        <w:rPr>
          <w:rFonts w:ascii="Verdana" w:hAnsi="Verdana"/>
        </w:rPr>
        <w:t xml:space="preserve">Processo n° </w:t>
      </w:r>
      <w:bookmarkStart w:id="2" w:name="_Hlk214367933"/>
      <w:r w:rsidR="00E26BE8" w:rsidRPr="00452627">
        <w:rPr>
          <w:rFonts w:ascii="Verdana" w:hAnsi="Verdana"/>
        </w:rPr>
        <w:t>0009867-32.2017.8.26.0451</w:t>
      </w:r>
      <w:bookmarkEnd w:id="2"/>
    </w:p>
    <w:p w14:paraId="71D72F9A" w14:textId="4FE6E873" w:rsidR="003E7A5B" w:rsidRPr="00452627" w:rsidRDefault="00577D0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A</w:t>
      </w:r>
      <w:r w:rsidR="00A53FF1" w:rsidRPr="00452627">
        <w:rPr>
          <w:rFonts w:ascii="Verdana" w:hAnsi="Verdana"/>
        </w:rPr>
        <w:t xml:space="preserve"> Dr</w:t>
      </w:r>
      <w:r w:rsidRPr="00452627">
        <w:rPr>
          <w:rFonts w:ascii="Verdana" w:hAnsi="Verdana"/>
        </w:rPr>
        <w:t>a. Mariana Maria Melhado Lima Maciel</w:t>
      </w:r>
      <w:r w:rsidR="00A53FF1" w:rsidRPr="00452627">
        <w:rPr>
          <w:rFonts w:ascii="Verdana" w:hAnsi="Verdana"/>
        </w:rPr>
        <w:t>, ju</w:t>
      </w:r>
      <w:r w:rsidRPr="00452627">
        <w:rPr>
          <w:rFonts w:ascii="Verdana" w:hAnsi="Verdana"/>
        </w:rPr>
        <w:t>íza</w:t>
      </w:r>
      <w:r w:rsidR="00FC2302" w:rsidRPr="00452627">
        <w:rPr>
          <w:rFonts w:ascii="Verdana" w:hAnsi="Verdana"/>
        </w:rPr>
        <w:t xml:space="preserve"> </w:t>
      </w:r>
      <w:r w:rsidR="003E7A5B" w:rsidRPr="00452627">
        <w:rPr>
          <w:rFonts w:ascii="Verdana" w:hAnsi="Verdana"/>
        </w:rPr>
        <w:t>de Direito</w:t>
      </w:r>
      <w:r w:rsidR="00A53FF1" w:rsidRPr="00452627">
        <w:rPr>
          <w:rFonts w:ascii="Verdana" w:hAnsi="Verdana"/>
        </w:rPr>
        <w:t xml:space="preserve"> da</w:t>
      </w:r>
      <w:r w:rsidR="00E26BE8" w:rsidRPr="00452627">
        <w:rPr>
          <w:rFonts w:ascii="Verdana" w:hAnsi="Verdana"/>
        </w:rPr>
        <w:t xml:space="preserve"> 1ª Vara Cível de Piracicaba</w:t>
      </w:r>
      <w:r w:rsidR="00FC2302" w:rsidRPr="00452627">
        <w:rPr>
          <w:rFonts w:ascii="Verdana" w:hAnsi="Verdana"/>
        </w:rPr>
        <w:t xml:space="preserve">, </w:t>
      </w:r>
      <w:r w:rsidR="003E7A5B" w:rsidRPr="00452627">
        <w:rPr>
          <w:rFonts w:ascii="Verdana" w:hAnsi="Verdana"/>
        </w:rPr>
        <w:t>do Estado de São Paulo, na forma da lei, etc...</w:t>
      </w:r>
    </w:p>
    <w:p w14:paraId="674A0A00" w14:textId="628E362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Faz Saber que o</w:t>
      </w:r>
      <w:r w:rsidR="00FC2302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Leiloeir</w:t>
      </w:r>
      <w:r w:rsidR="00A53FF1" w:rsidRPr="00452627">
        <w:rPr>
          <w:rFonts w:ascii="Verdana" w:hAnsi="Verdana"/>
        </w:rPr>
        <w:t>a</w:t>
      </w:r>
      <w:r w:rsidR="00FC2302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Oficial, Sr</w:t>
      </w:r>
      <w:r w:rsidR="00E26BE8" w:rsidRPr="00452627">
        <w:rPr>
          <w:rFonts w:ascii="Verdana" w:hAnsi="Verdana"/>
        </w:rPr>
        <w:t>. Irani Flores</w:t>
      </w:r>
      <w:r w:rsidRPr="00452627">
        <w:rPr>
          <w:rFonts w:ascii="Verdana" w:hAnsi="Verdana"/>
        </w:rPr>
        <w:t>, JUCESP nº</w:t>
      </w:r>
      <w:r w:rsidR="00E26BE8" w:rsidRPr="00452627">
        <w:rPr>
          <w:rFonts w:ascii="Verdana" w:hAnsi="Verdana"/>
        </w:rPr>
        <w:t xml:space="preserve"> 792</w:t>
      </w:r>
      <w:r w:rsidRPr="00452627">
        <w:rPr>
          <w:rFonts w:ascii="Verdana" w:hAnsi="Verdana"/>
        </w:rPr>
        <w:t xml:space="preserve">, levará a leilão público para venda e arrematação, no local e hora descritos no </w:t>
      </w:r>
      <w:r w:rsidR="0086042E" w:rsidRPr="00452627">
        <w:rPr>
          <w:rFonts w:ascii="Verdana" w:hAnsi="Verdana"/>
        </w:rPr>
        <w:t>edital</w:t>
      </w:r>
      <w:r w:rsidRPr="00452627">
        <w:rPr>
          <w:rFonts w:ascii="Verdana" w:hAnsi="Verdana"/>
        </w:rPr>
        <w:t xml:space="preserve"> com transmissão pela internet e disponibilização imediata n</w:t>
      </w:r>
      <w:r w:rsidR="0086042E" w:rsidRPr="00452627">
        <w:rPr>
          <w:rFonts w:ascii="Verdana" w:hAnsi="Verdana"/>
        </w:rPr>
        <w:t xml:space="preserve">a plataforma </w:t>
      </w:r>
      <w:r w:rsidRPr="00452627">
        <w:rPr>
          <w:rFonts w:ascii="Verdana" w:hAnsi="Verdana"/>
        </w:rPr>
        <w:t xml:space="preserve">de leilões eletrônicos, </w:t>
      </w:r>
      <w:hyperlink r:id="rId4" w:history="1">
        <w:r w:rsidRPr="00452627">
          <w:rPr>
            <w:rStyle w:val="Hyperlink"/>
            <w:rFonts w:ascii="Verdana" w:hAnsi="Verdana"/>
          </w:rPr>
          <w:t>www.leilaobrasil.com.br</w:t>
        </w:r>
      </w:hyperlink>
      <w:r w:rsidRPr="00452627">
        <w:rPr>
          <w:rFonts w:ascii="Verdana" w:hAnsi="Verdana"/>
        </w:rPr>
        <w:t>.</w:t>
      </w:r>
    </w:p>
    <w:p w14:paraId="1E6E80F0" w14:textId="3240D958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início e encerramento do Leilão: </w:t>
      </w:r>
      <w:r w:rsidR="00577D0B" w:rsidRPr="00452627">
        <w:rPr>
          <w:rFonts w:ascii="Verdana" w:hAnsi="Verdana"/>
        </w:rPr>
        <w:t>Início da praça única do leilão em 30/01/2026 às 10:40 horas, em não havendo lance igual ou superior ao valor da avaliação atualizada para a data supra, encerrará em 27/02/2026 às 10:40 horas</w:t>
      </w:r>
      <w:r w:rsidRPr="00452627">
        <w:rPr>
          <w:rFonts w:ascii="Verdana" w:hAnsi="Verdana"/>
        </w:rPr>
        <w:t>, não sendo aceito lances inferiores a</w:t>
      </w:r>
      <w:r w:rsidR="00E26BE8" w:rsidRPr="00452627">
        <w:rPr>
          <w:rFonts w:ascii="Verdana" w:hAnsi="Verdana"/>
        </w:rPr>
        <w:t xml:space="preserve"> 60</w:t>
      </w:r>
      <w:r w:rsidRPr="00452627">
        <w:rPr>
          <w:rFonts w:ascii="Verdana" w:hAnsi="Verdana"/>
        </w:rPr>
        <w:t xml:space="preserve">% do valor da </w:t>
      </w:r>
      <w:r w:rsidR="004F3CCD" w:rsidRPr="00452627">
        <w:rPr>
          <w:rFonts w:ascii="Verdana" w:hAnsi="Verdana"/>
        </w:rPr>
        <w:t>avaliação atualizada</w:t>
      </w:r>
      <w:r w:rsidRPr="00452627">
        <w:rPr>
          <w:rFonts w:ascii="Verdana" w:hAnsi="Verdana"/>
        </w:rPr>
        <w:t xml:space="preserve"> pelos</w:t>
      </w:r>
      <w:r w:rsidR="00EC3C34" w:rsidRPr="00452627">
        <w:rPr>
          <w:rFonts w:ascii="Verdana" w:hAnsi="Verdana"/>
        </w:rPr>
        <w:t xml:space="preserve"> Tabela Fipe</w:t>
      </w:r>
      <w:r w:rsidRPr="00452627">
        <w:rPr>
          <w:rFonts w:ascii="Verdana" w:hAnsi="Verdana"/>
        </w:rPr>
        <w:t xml:space="preserve"> para a data da abertura do leilão que deverá ser </w:t>
      </w:r>
      <w:r w:rsidR="004F3CCD" w:rsidRPr="00452627">
        <w:rPr>
          <w:rFonts w:ascii="Verdana" w:hAnsi="Verdana"/>
        </w:rPr>
        <w:t>ofertado diretamente</w:t>
      </w:r>
      <w:r w:rsidRPr="00452627">
        <w:rPr>
          <w:rFonts w:ascii="Verdana" w:hAnsi="Verdana"/>
        </w:rPr>
        <w:t xml:space="preserve"> n</w:t>
      </w:r>
      <w:r w:rsidR="0086042E" w:rsidRPr="00452627">
        <w:rPr>
          <w:rFonts w:ascii="Verdana" w:hAnsi="Verdana"/>
        </w:rPr>
        <w:t xml:space="preserve">a </w:t>
      </w:r>
      <w:r w:rsidR="004F3CCD" w:rsidRPr="00452627">
        <w:rPr>
          <w:rFonts w:ascii="Verdana" w:hAnsi="Verdana"/>
        </w:rPr>
        <w:t>plataforma através</w:t>
      </w:r>
      <w:r w:rsidRPr="00452627">
        <w:rPr>
          <w:rFonts w:ascii="Verdana" w:hAnsi="Verdana"/>
        </w:rPr>
        <w:t xml:space="preserve"> da internet.</w:t>
      </w:r>
    </w:p>
    <w:p w14:paraId="05556BA5" w14:textId="439E0EE6" w:rsidR="00B95C72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Bem: </w:t>
      </w:r>
      <w:r w:rsidR="00B95C72" w:rsidRPr="00452627">
        <w:rPr>
          <w:rFonts w:ascii="Verdana" w:hAnsi="Verdana"/>
        </w:rPr>
        <w:t>V</w:t>
      </w:r>
      <w:r w:rsidR="00E26BE8" w:rsidRPr="00452627">
        <w:rPr>
          <w:rFonts w:ascii="Verdana" w:hAnsi="Verdana"/>
        </w:rPr>
        <w:t>eículo</w:t>
      </w:r>
      <w:r w:rsidR="00B95C72" w:rsidRPr="00452627">
        <w:rPr>
          <w:rFonts w:ascii="Verdana" w:hAnsi="Verdana"/>
        </w:rPr>
        <w:t xml:space="preserve"> VW/GOL 1.0,</w:t>
      </w:r>
      <w:r w:rsidR="00DE6065" w:rsidRPr="00452627">
        <w:rPr>
          <w:rFonts w:ascii="Verdana" w:hAnsi="Verdana"/>
        </w:rPr>
        <w:t xml:space="preserve"> cor preta ano 2009/2009</w:t>
      </w:r>
      <w:r w:rsidR="00E26BE8" w:rsidRPr="00452627">
        <w:rPr>
          <w:rFonts w:ascii="Verdana" w:hAnsi="Verdana"/>
        </w:rPr>
        <w:t xml:space="preserve"> PLACA EES</w:t>
      </w:r>
      <w:r w:rsidR="00DE6065" w:rsidRPr="00452627">
        <w:rPr>
          <w:rFonts w:ascii="Verdana" w:hAnsi="Verdana"/>
        </w:rPr>
        <w:t xml:space="preserve">7541, Veículo funcionando em bom estado de conservação compatível com o ano de fabricação. Fiel depositário: </w:t>
      </w:r>
      <w:proofErr w:type="spellStart"/>
      <w:r w:rsidR="00DE6065" w:rsidRPr="00452627">
        <w:rPr>
          <w:rFonts w:ascii="Verdana" w:hAnsi="Verdana"/>
        </w:rPr>
        <w:t>Acrizio</w:t>
      </w:r>
      <w:proofErr w:type="spellEnd"/>
      <w:r w:rsidR="00DE6065" w:rsidRPr="00452627">
        <w:rPr>
          <w:rFonts w:ascii="Verdana" w:hAnsi="Verdana"/>
        </w:rPr>
        <w:t xml:space="preserve"> da Cruz CPF: 057.366.978-31, Rua Luiz </w:t>
      </w:r>
      <w:proofErr w:type="spellStart"/>
      <w:r w:rsidR="00DE6065" w:rsidRPr="00452627">
        <w:rPr>
          <w:rFonts w:ascii="Verdana" w:hAnsi="Verdana"/>
        </w:rPr>
        <w:t>Marchesan</w:t>
      </w:r>
      <w:proofErr w:type="spellEnd"/>
      <w:r w:rsidR="00DE6065" w:rsidRPr="00452627">
        <w:rPr>
          <w:rFonts w:ascii="Verdana" w:hAnsi="Verdana"/>
        </w:rPr>
        <w:t xml:space="preserve">, 558 </w:t>
      </w:r>
      <w:proofErr w:type="spellStart"/>
      <w:r w:rsidR="00DE6065" w:rsidRPr="00452627">
        <w:rPr>
          <w:rFonts w:ascii="Verdana" w:hAnsi="Verdana"/>
        </w:rPr>
        <w:t>Jd</w:t>
      </w:r>
      <w:proofErr w:type="spellEnd"/>
      <w:r w:rsidR="00DE6065" w:rsidRPr="00452627">
        <w:rPr>
          <w:rFonts w:ascii="Verdana" w:hAnsi="Verdana"/>
        </w:rPr>
        <w:t xml:space="preserve"> Recanto Verde. </w:t>
      </w:r>
      <w:r w:rsidR="00B95C72" w:rsidRPr="00452627">
        <w:rPr>
          <w:rFonts w:ascii="Verdana" w:hAnsi="Verdana"/>
        </w:rPr>
        <w:t>Valor atualizado do débito à fl. 482 (R$38.229,03 – 28/08/202)</w:t>
      </w:r>
    </w:p>
    <w:p w14:paraId="77CFB697" w14:textId="77777777" w:rsidR="00FC2302" w:rsidRPr="00452627" w:rsidRDefault="00FC2302" w:rsidP="00452627">
      <w:pPr>
        <w:spacing w:line="360" w:lineRule="auto"/>
        <w:jc w:val="both"/>
        <w:rPr>
          <w:rFonts w:ascii="Verdana" w:hAnsi="Verdana"/>
        </w:rPr>
      </w:pPr>
    </w:p>
    <w:p w14:paraId="7A2B125E" w14:textId="3594F11C" w:rsidR="0086042E" w:rsidRPr="00452627" w:rsidRDefault="00FC2302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Avaliação</w:t>
      </w:r>
      <w:r w:rsidR="0086042E" w:rsidRPr="00452627">
        <w:rPr>
          <w:rFonts w:ascii="Verdana" w:hAnsi="Verdana"/>
        </w:rPr>
        <w:t xml:space="preserve"> R$ </w:t>
      </w:r>
      <w:r w:rsidR="00DE6065" w:rsidRPr="00452627">
        <w:rPr>
          <w:rFonts w:ascii="Verdana" w:hAnsi="Verdana"/>
        </w:rPr>
        <w:t>22.000,00</w:t>
      </w:r>
      <w:r w:rsidR="00E26BE8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(</w:t>
      </w:r>
      <w:r w:rsidR="00DE6065" w:rsidRPr="00452627">
        <w:rPr>
          <w:rFonts w:ascii="Verdana" w:hAnsi="Verdana"/>
        </w:rPr>
        <w:t>mar</w:t>
      </w:r>
      <w:r w:rsidRPr="00452627">
        <w:rPr>
          <w:rFonts w:ascii="Verdana" w:hAnsi="Verdana"/>
        </w:rPr>
        <w:t>/202</w:t>
      </w:r>
      <w:r w:rsidR="00E26BE8" w:rsidRPr="00452627">
        <w:rPr>
          <w:rFonts w:ascii="Verdana" w:hAnsi="Verdana"/>
        </w:rPr>
        <w:t>5</w:t>
      </w:r>
      <w:r w:rsidRPr="00452627">
        <w:rPr>
          <w:rFonts w:ascii="Verdana" w:hAnsi="Verdana"/>
        </w:rPr>
        <w:t>)</w:t>
      </w:r>
      <w:r w:rsidR="00DE6065" w:rsidRPr="00452627">
        <w:rPr>
          <w:rFonts w:ascii="Verdana" w:hAnsi="Verdana"/>
        </w:rPr>
        <w:t xml:space="preserve"> Avaliação atualizada R$ 23.397,00 (</w:t>
      </w:r>
      <w:proofErr w:type="spellStart"/>
      <w:r w:rsidR="00DE6065" w:rsidRPr="00452627">
        <w:rPr>
          <w:rFonts w:ascii="Verdana" w:hAnsi="Verdana"/>
        </w:rPr>
        <w:t>nov</w:t>
      </w:r>
      <w:proofErr w:type="spellEnd"/>
      <w:r w:rsidR="00DE6065" w:rsidRPr="00452627">
        <w:rPr>
          <w:rFonts w:ascii="Verdana" w:hAnsi="Verdana"/>
        </w:rPr>
        <w:t>/2025)</w:t>
      </w:r>
    </w:p>
    <w:p w14:paraId="2F1EA440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Quem pode ofertar lances: É permitido a todos interessados fazer lances diretamente no sistema gestor, desde que, cadastrado e </w:t>
      </w:r>
      <w:r w:rsidRPr="00452627">
        <w:rPr>
          <w:rFonts w:ascii="Verdana" w:hAnsi="Verdana"/>
        </w:rPr>
        <w:lastRenderedPageBreak/>
        <w:t>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Comissão: A comissão do leiloeiro será de 5% sobre o valor da arrematação</w:t>
      </w:r>
      <w:r w:rsidR="0086042E" w:rsidRPr="00452627">
        <w:rPr>
          <w:rFonts w:ascii="Verdana" w:hAnsi="Verdana"/>
        </w:rPr>
        <w:t xml:space="preserve"> artigo 7º da </w:t>
      </w:r>
      <w:r w:rsidR="004F3CCD" w:rsidRPr="00452627">
        <w:rPr>
          <w:rFonts w:ascii="Verdana" w:hAnsi="Verdana"/>
        </w:rPr>
        <w:t>Resolução</w:t>
      </w:r>
      <w:r w:rsidR="0086042E" w:rsidRPr="00452627">
        <w:rPr>
          <w:rFonts w:ascii="Verdana" w:hAnsi="Verdana"/>
        </w:rPr>
        <w:t xml:space="preserve"> 236/2016 do </w:t>
      </w:r>
      <w:r w:rsidR="004F3CCD" w:rsidRPr="00452627">
        <w:rPr>
          <w:rFonts w:ascii="Verdana" w:hAnsi="Verdana"/>
        </w:rPr>
        <w:t>CNJ, não</w:t>
      </w:r>
      <w:r w:rsidRPr="0045262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52627">
        <w:rPr>
          <w:rFonts w:ascii="Verdana" w:hAnsi="Verdana"/>
        </w:rPr>
        <w:t xml:space="preserve"> Oficial.</w:t>
      </w:r>
    </w:p>
    <w:p w14:paraId="2AE244B0" w14:textId="2E25FA7A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Adjudicação: Condicionada aos termos do art. 876 e 892, §</w:t>
      </w:r>
      <w:r w:rsidR="0086042E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1° do </w:t>
      </w:r>
      <w:r w:rsidR="0086042E" w:rsidRPr="00452627">
        <w:rPr>
          <w:rFonts w:ascii="Verdana" w:hAnsi="Verdana"/>
        </w:rPr>
        <w:t>código de processo civil.</w:t>
      </w:r>
    </w:p>
    <w:p w14:paraId="4571DABF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52627" w:rsidRDefault="0034212F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52627">
        <w:rPr>
          <w:rFonts w:ascii="Verdana" w:hAnsi="Verdana"/>
        </w:rPr>
        <w:t xml:space="preserve"> a</w:t>
      </w:r>
      <w:r w:rsidRPr="0045262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452627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59CCCF70" w14:textId="2C0E4ACF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1° do </w:t>
      </w:r>
      <w:r w:rsidR="0086042E" w:rsidRPr="00452627">
        <w:rPr>
          <w:rFonts w:ascii="Verdana" w:hAnsi="Verdana"/>
        </w:rPr>
        <w:t>código de processo civil.</w:t>
      </w:r>
    </w:p>
    <w:p w14:paraId="213ED800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52627">
        <w:rPr>
          <w:rFonts w:ascii="Verdana" w:hAnsi="Verdana"/>
        </w:rPr>
        <w:t>código de processo civil.</w:t>
      </w:r>
    </w:p>
    <w:p w14:paraId="7D9B8542" w14:textId="4D91479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Dúvidas e Esclarecimentos: pessoalmente perante o</w:t>
      </w:r>
      <w:r w:rsidR="00B05C89" w:rsidRPr="00452627">
        <w:rPr>
          <w:rFonts w:ascii="Verdana" w:hAnsi="Verdana"/>
        </w:rPr>
        <w:t xml:space="preserve"> 1</w:t>
      </w:r>
      <w:r w:rsidR="004F3CCD" w:rsidRPr="00452627">
        <w:rPr>
          <w:rFonts w:ascii="Verdana" w:hAnsi="Verdana"/>
        </w:rPr>
        <w:t>º</w:t>
      </w:r>
      <w:r w:rsidRPr="0045262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52627">
        <w:rPr>
          <w:rFonts w:ascii="Verdana" w:hAnsi="Verdana"/>
        </w:rPr>
        <w:t xml:space="preserve">11 </w:t>
      </w:r>
      <w:r w:rsidRPr="00452627">
        <w:rPr>
          <w:rFonts w:ascii="Verdana" w:hAnsi="Verdana"/>
        </w:rPr>
        <w:t xml:space="preserve">3965-0000 / Whats App </w:t>
      </w:r>
      <w:r w:rsidR="004F3CCD" w:rsidRPr="00452627">
        <w:rPr>
          <w:rFonts w:ascii="Verdana" w:hAnsi="Verdana"/>
        </w:rPr>
        <w:t>11</w:t>
      </w:r>
      <w:r w:rsidRPr="00452627">
        <w:rPr>
          <w:rFonts w:ascii="Verdana" w:hAnsi="Verdana"/>
        </w:rPr>
        <w:t xml:space="preserve"> 95662-5151, e e-mail: </w:t>
      </w:r>
      <w:hyperlink r:id="rId5" w:history="1">
        <w:r w:rsidRPr="00452627">
          <w:rPr>
            <w:rStyle w:val="Hyperlink"/>
            <w:rFonts w:ascii="Verdana" w:hAnsi="Verdana"/>
          </w:rPr>
          <w:t>atendimento@leilaobrasil.com.br</w:t>
        </w:r>
      </w:hyperlink>
      <w:r w:rsidRPr="00452627">
        <w:rPr>
          <w:rFonts w:ascii="Verdana" w:hAnsi="Verdana"/>
        </w:rPr>
        <w:t>.</w:t>
      </w:r>
    </w:p>
    <w:p w14:paraId="525435EE" w14:textId="018C19EC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2° do CPC. </w:t>
      </w:r>
      <w:r w:rsidR="00B05C89" w:rsidRPr="00452627">
        <w:rPr>
          <w:rFonts w:ascii="Verdana" w:hAnsi="Verdana"/>
        </w:rPr>
        <w:t>Piracicaba</w:t>
      </w:r>
      <w:r w:rsidRPr="00452627">
        <w:rPr>
          <w:rFonts w:ascii="Verdana" w:hAnsi="Verdana"/>
        </w:rPr>
        <w:t xml:space="preserve">, </w:t>
      </w:r>
      <w:r w:rsidR="00B05C89" w:rsidRPr="00452627">
        <w:rPr>
          <w:rFonts w:ascii="Verdana" w:hAnsi="Verdana"/>
        </w:rPr>
        <w:t>18/11/2025</w:t>
      </w:r>
      <w:r w:rsidRPr="00452627">
        <w:rPr>
          <w:rFonts w:ascii="Verdana" w:hAnsi="Verdana"/>
        </w:rPr>
        <w:t>.</w:t>
      </w:r>
    </w:p>
    <w:p w14:paraId="03A5CD19" w14:textId="77777777" w:rsidR="00890A30" w:rsidRPr="00452627" w:rsidRDefault="00890A30" w:rsidP="00452627">
      <w:pPr>
        <w:spacing w:line="360" w:lineRule="auto"/>
        <w:jc w:val="both"/>
        <w:rPr>
          <w:rFonts w:ascii="Verdana" w:hAnsi="Verdana"/>
        </w:rPr>
      </w:pPr>
    </w:p>
    <w:sectPr w:rsidR="00890A30" w:rsidRPr="00452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34212F"/>
    <w:rsid w:val="003E7A5B"/>
    <w:rsid w:val="0044089B"/>
    <w:rsid w:val="00452627"/>
    <w:rsid w:val="004A42F0"/>
    <w:rsid w:val="004F3CCD"/>
    <w:rsid w:val="00577D0B"/>
    <w:rsid w:val="006538C2"/>
    <w:rsid w:val="0086042E"/>
    <w:rsid w:val="00890A30"/>
    <w:rsid w:val="008A0BA6"/>
    <w:rsid w:val="0097624C"/>
    <w:rsid w:val="00A53FF1"/>
    <w:rsid w:val="00B05C89"/>
    <w:rsid w:val="00B95C72"/>
    <w:rsid w:val="00BE32DC"/>
    <w:rsid w:val="00C36AA6"/>
    <w:rsid w:val="00CC32F9"/>
    <w:rsid w:val="00D4248A"/>
    <w:rsid w:val="00DA20AA"/>
    <w:rsid w:val="00DA3FC0"/>
    <w:rsid w:val="00DE6065"/>
    <w:rsid w:val="00DE7689"/>
    <w:rsid w:val="00E26BE8"/>
    <w:rsid w:val="00EC3C34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2025-11-24T15:06:00Z</dcterms:created>
  <dcterms:modified xsi:type="dcterms:W3CDTF">2025-11-24T15:06:00Z</dcterms:modified>
</cp:coreProperties>
</file>