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3BEC2FF7" w14:textId="5AEC35D5" w:rsidR="00CA1A6F" w:rsidRPr="00CA1A6F" w:rsidRDefault="00CA1A6F" w:rsidP="00CA1A6F">
      <w:pPr>
        <w:spacing w:line="360" w:lineRule="auto"/>
        <w:jc w:val="both"/>
        <w:rPr>
          <w:rFonts w:ascii="Verdana" w:hAnsi="Verdana"/>
        </w:rPr>
      </w:pPr>
      <w:r w:rsidRPr="00CA1A6F">
        <w:rPr>
          <w:rFonts w:ascii="Verdana" w:hAnsi="Verdana"/>
        </w:rPr>
        <w:t>Lote 3</w:t>
      </w:r>
    </w:p>
    <w:p w14:paraId="6EF8DBBD" w14:textId="77777777" w:rsidR="00CA1A6F" w:rsidRPr="00CA1A6F" w:rsidRDefault="00CA1A6F" w:rsidP="00CA1A6F">
      <w:pPr>
        <w:spacing w:line="360" w:lineRule="auto"/>
        <w:jc w:val="both"/>
        <w:rPr>
          <w:rFonts w:ascii="Verdana" w:hAnsi="Verdana"/>
        </w:rPr>
      </w:pPr>
      <w:r w:rsidRPr="00CA1A6F">
        <w:rPr>
          <w:rFonts w:ascii="Verdana" w:hAnsi="Verdana"/>
        </w:rPr>
        <w:t>Imóvel: Terreno situado na Rua Caiará, S/N, Lote 07, Santíssimo, Freguesia de Campo Grande, Rio de Janeiro/RJ</w:t>
      </w:r>
    </w:p>
    <w:p w14:paraId="575C3BE7" w14:textId="5A9064A1" w:rsidR="00CA1A6F" w:rsidRPr="00CA1A6F" w:rsidRDefault="00CA1A6F" w:rsidP="00CA1A6F">
      <w:pPr>
        <w:spacing w:line="360" w:lineRule="auto"/>
        <w:jc w:val="both"/>
        <w:rPr>
          <w:rFonts w:ascii="Verdana" w:hAnsi="Verdana"/>
        </w:rPr>
      </w:pPr>
      <w:r w:rsidRPr="00CA1A6F">
        <w:rPr>
          <w:rFonts w:ascii="Verdana" w:hAnsi="Verdana"/>
        </w:rPr>
        <w:t>Matrícula nº: 5.111</w:t>
      </w:r>
    </w:p>
    <w:p w14:paraId="3AF19350" w14:textId="66649FFD"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1df0f73 dos autos e certidão do Registro de Imóveis de id 405661d.</w:t>
      </w:r>
    </w:p>
    <w:p w14:paraId="60AD3C2D" w14:textId="77777777" w:rsidR="00CA1A6F" w:rsidRPr="00CA1A6F" w:rsidRDefault="00CA1A6F" w:rsidP="00CA1A6F">
      <w:pPr>
        <w:spacing w:line="360" w:lineRule="auto"/>
        <w:jc w:val="both"/>
        <w:rPr>
          <w:rFonts w:ascii="Verdana" w:hAnsi="Verdana"/>
        </w:rPr>
      </w:pPr>
      <w:r w:rsidRPr="00CA1A6F">
        <w:rPr>
          <w:rFonts w:ascii="Verdana" w:hAnsi="Verdana"/>
        </w:rPr>
        <w:t>Valor de Avaliação: R$ 4.885.600,00 (quatro milhões, oitocentos e oitenta e cinco mil e seiscentos reais).</w:t>
      </w:r>
    </w:p>
    <w:p w14:paraId="6E932EC2" w14:textId="20C443B0" w:rsidR="00CA1A6F" w:rsidRPr="00CA1A6F" w:rsidRDefault="00CA1A6F" w:rsidP="00CA1A6F">
      <w:pPr>
        <w:spacing w:line="360" w:lineRule="auto"/>
        <w:jc w:val="both"/>
        <w:rPr>
          <w:rFonts w:ascii="Verdana" w:hAnsi="Verdana"/>
        </w:rPr>
      </w:pPr>
      <w:r w:rsidRPr="00CA1A6F">
        <w:rPr>
          <w:rFonts w:ascii="Verdana" w:hAnsi="Verdana"/>
        </w:rPr>
        <w:t>Valor Inicial da Venda Direta: R$ 1.954.240,00 (um milhão, novecentos e cinquenta e quatro mil, duzentos e quarenta reais), por 40% (quarenta por cento) da avaliação, acrescidos da comissão de 5% (cinco por cento), a ser paga ao leiloeiro ou corretor que intermediar a transação.</w:t>
      </w:r>
    </w:p>
    <w:p w14:paraId="019E2F9F" w14:textId="0D09D3B3"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1df0f73.</w:t>
      </w:r>
    </w:p>
    <w:p w14:paraId="02E60B92" w14:textId="2B7C56B8" w:rsidR="00CA1A6F" w:rsidRPr="00CA1A6F" w:rsidRDefault="00CA1A6F" w:rsidP="00CA1A6F">
      <w:pPr>
        <w:spacing w:line="360" w:lineRule="auto"/>
        <w:jc w:val="both"/>
        <w:rPr>
          <w:rFonts w:ascii="Verdana" w:hAnsi="Verdana"/>
        </w:rPr>
      </w:pPr>
      <w:r w:rsidRPr="00CA1A6F">
        <w:rPr>
          <w:rFonts w:ascii="Verdana" w:hAnsi="Verdana"/>
        </w:rPr>
        <w:t xml:space="preserve">Cientes os interessados sobre a existência de penhoras/averbações conforme certidão de RGI acostada aos autos id 405661d. </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 xml:space="preserve">Homologação da Venda Direta: Em caso de proposta vencedora com pagamento à vista, a título de sinal e como garantia, deverá o vencedor efetuar o pagamento de uma primeira parcela de, no mínimo, 20% (vinte por cento) do valor da venda direta, além dos 5% de comissão, </w:t>
      </w:r>
      <w:r w:rsidRPr="00CA1A6F">
        <w:rPr>
          <w:rFonts w:ascii="Verdana" w:hAnsi="Verdana"/>
        </w:rPr>
        <w:lastRenderedPageBreak/>
        <w:t>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 xml:space="preserve">Não será devida nenhuma remuneração ou indenização ao leiloeiro, em caso de acordo ou pagamento do débito após a publicação do edital, salvo despesas de armazenagem e custos com notificações. Na </w:t>
      </w:r>
      <w:r w:rsidRPr="00CA1A6F">
        <w:rPr>
          <w:rFonts w:ascii="Verdana" w:hAnsi="Verdana"/>
        </w:rPr>
        <w:lastRenderedPageBreak/>
        <w:t>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w:t>
      </w:r>
      <w:r w:rsidRPr="00CA1A6F">
        <w:rPr>
          <w:rFonts w:ascii="Verdana" w:hAnsi="Verdana"/>
        </w:rPr>
        <w:lastRenderedPageBreak/>
        <w:t>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3E40F6"/>
    <w:rsid w:val="005631EB"/>
    <w:rsid w:val="00596677"/>
    <w:rsid w:val="006538C2"/>
    <w:rsid w:val="008632FB"/>
    <w:rsid w:val="00890A30"/>
    <w:rsid w:val="008941F2"/>
    <w:rsid w:val="00897671"/>
    <w:rsid w:val="00934E0E"/>
    <w:rsid w:val="009526CE"/>
    <w:rsid w:val="00A959C1"/>
    <w:rsid w:val="00C4399C"/>
    <w:rsid w:val="00C45A2A"/>
    <w:rsid w:val="00CA1A6F"/>
    <w:rsid w:val="00E10E86"/>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1620</Words>
  <Characters>8750</Characters>
  <Application>Microsoft Office Word</Application>
  <DocSecurity>0</DocSecurity>
  <Lines>72</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2026-02-13T19:12:00Z</cp:lastPrinted>
  <dcterms:created xsi:type="dcterms:W3CDTF">2026-02-13T19:13:00Z</dcterms:created>
  <dcterms:modified xsi:type="dcterms:W3CDTF">2026-02-13T19:13:00Z</dcterms:modified>
</cp:coreProperties>
</file>