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EA19" w14:textId="534198C9" w:rsidR="006837DD" w:rsidRPr="00294EA2" w:rsidRDefault="006837DD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 xml:space="preserve">                        10ª Vara Cível do Foro Central</w:t>
      </w:r>
    </w:p>
    <w:p w14:paraId="66F12780" w14:textId="77777777" w:rsidR="006837DD" w:rsidRPr="00294EA2" w:rsidRDefault="006837DD" w:rsidP="00294EA2">
      <w:pPr>
        <w:spacing w:line="360" w:lineRule="auto"/>
        <w:jc w:val="both"/>
        <w:rPr>
          <w:rFonts w:ascii="Verdana" w:hAnsi="Verdana"/>
        </w:rPr>
      </w:pPr>
    </w:p>
    <w:p w14:paraId="51CB93BF" w14:textId="36E0ABAC" w:rsidR="00294EA2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 xml:space="preserve">Edital de 1° e 2° leilão de bem </w:t>
      </w:r>
      <w:r w:rsidR="00F10815" w:rsidRPr="00294EA2">
        <w:rPr>
          <w:rFonts w:ascii="Verdana" w:hAnsi="Verdana"/>
        </w:rPr>
        <w:t>i</w:t>
      </w:r>
      <w:r w:rsidRPr="00294EA2">
        <w:rPr>
          <w:rFonts w:ascii="Verdana" w:hAnsi="Verdana"/>
        </w:rPr>
        <w:t xml:space="preserve">móvel e para intimação </w:t>
      </w:r>
      <w:r w:rsidR="00A53FF1" w:rsidRPr="00294EA2">
        <w:rPr>
          <w:rFonts w:ascii="Verdana" w:hAnsi="Verdana"/>
        </w:rPr>
        <w:t xml:space="preserve">de </w:t>
      </w:r>
      <w:r w:rsidR="00DE666A" w:rsidRPr="00294EA2">
        <w:rPr>
          <w:rFonts w:ascii="Verdana" w:hAnsi="Verdana"/>
        </w:rPr>
        <w:t>Ricardo Elói Biagi, Eduardo</w:t>
      </w:r>
      <w:r w:rsidR="00A53FF1" w:rsidRPr="00294EA2">
        <w:rPr>
          <w:rFonts w:ascii="Verdana" w:hAnsi="Verdana"/>
        </w:rPr>
        <w:t xml:space="preserve"> Nogueira, </w:t>
      </w:r>
      <w:r w:rsidR="00DE666A" w:rsidRPr="00294EA2">
        <w:rPr>
          <w:rFonts w:ascii="Verdana" w:hAnsi="Verdana"/>
        </w:rPr>
        <w:t xml:space="preserve">Sandra Cristina de Almeida Silva </w:t>
      </w:r>
      <w:r w:rsidRPr="00294EA2">
        <w:rPr>
          <w:rFonts w:ascii="Verdana" w:hAnsi="Verdana"/>
        </w:rPr>
        <w:t>expedido nos autos da</w:t>
      </w:r>
      <w:r w:rsidR="00294EA2">
        <w:rPr>
          <w:rFonts w:ascii="Verdana" w:hAnsi="Verdana"/>
        </w:rPr>
        <w:t xml:space="preserve"> ação</w:t>
      </w:r>
      <w:r w:rsidRPr="00294EA2">
        <w:rPr>
          <w:rFonts w:ascii="Verdana" w:hAnsi="Verdana"/>
        </w:rPr>
        <w:t xml:space="preserve"> </w:t>
      </w:r>
      <w:r w:rsidR="00DE666A" w:rsidRPr="00294EA2">
        <w:rPr>
          <w:rFonts w:ascii="Verdana" w:hAnsi="Verdana"/>
        </w:rPr>
        <w:t xml:space="preserve">Procedimento Sumário </w:t>
      </w:r>
      <w:r w:rsidRPr="00294EA2">
        <w:rPr>
          <w:rFonts w:ascii="Verdana" w:hAnsi="Verdana"/>
        </w:rPr>
        <w:t xml:space="preserve">que lhe requer </w:t>
      </w:r>
      <w:r w:rsidR="00DE666A" w:rsidRPr="00294EA2">
        <w:rPr>
          <w:rFonts w:ascii="Verdana" w:hAnsi="Verdana"/>
        </w:rPr>
        <w:t xml:space="preserve">Momentum Empreendimentos Imobiliários Ltda </w:t>
      </w:r>
      <w:r w:rsidRPr="00294EA2">
        <w:rPr>
          <w:rFonts w:ascii="Verdana" w:hAnsi="Verdana"/>
        </w:rPr>
        <w:t xml:space="preserve">Processo n° </w:t>
      </w:r>
      <w:r w:rsidR="00DE666A" w:rsidRPr="00294EA2">
        <w:rPr>
          <w:rFonts w:ascii="Verdana" w:hAnsi="Verdana"/>
        </w:rPr>
        <w:t>0147057-33.2011.8.26.0100</w:t>
      </w:r>
    </w:p>
    <w:p w14:paraId="71D72F9A" w14:textId="18ACA18D" w:rsidR="003E7A5B" w:rsidRPr="00294EA2" w:rsidRDefault="00A53FF1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 xml:space="preserve">O Dr. </w:t>
      </w:r>
      <w:r w:rsidR="00DE666A" w:rsidRPr="00294EA2">
        <w:rPr>
          <w:rFonts w:ascii="Verdana" w:hAnsi="Verdana"/>
        </w:rPr>
        <w:t>Danilo Fadel De Castro</w:t>
      </w:r>
      <w:r w:rsidRPr="00294EA2">
        <w:rPr>
          <w:rFonts w:ascii="Verdana" w:hAnsi="Verdana"/>
        </w:rPr>
        <w:t>, juiz</w:t>
      </w:r>
      <w:r w:rsidR="00FC2302" w:rsidRPr="00294EA2">
        <w:rPr>
          <w:rFonts w:ascii="Verdana" w:hAnsi="Verdana"/>
        </w:rPr>
        <w:t xml:space="preserve"> </w:t>
      </w:r>
      <w:r w:rsidR="003E7A5B" w:rsidRPr="00294EA2">
        <w:rPr>
          <w:rFonts w:ascii="Verdana" w:hAnsi="Verdana"/>
        </w:rPr>
        <w:t>de Direito</w:t>
      </w:r>
      <w:r w:rsidRPr="00294EA2">
        <w:rPr>
          <w:rFonts w:ascii="Verdana" w:hAnsi="Verdana"/>
        </w:rPr>
        <w:t xml:space="preserve"> da </w:t>
      </w:r>
      <w:r w:rsidR="00DE666A" w:rsidRPr="00294EA2">
        <w:rPr>
          <w:rFonts w:ascii="Verdana" w:hAnsi="Verdana"/>
        </w:rPr>
        <w:t xml:space="preserve">10ª Vara </w:t>
      </w:r>
      <w:r w:rsidR="006837DD" w:rsidRPr="00294EA2">
        <w:rPr>
          <w:rFonts w:ascii="Verdana" w:hAnsi="Verdana"/>
        </w:rPr>
        <w:t>C</w:t>
      </w:r>
      <w:r w:rsidR="00DE666A" w:rsidRPr="00294EA2">
        <w:rPr>
          <w:rFonts w:ascii="Verdana" w:hAnsi="Verdana"/>
        </w:rPr>
        <w:t>ível do Foro Central</w:t>
      </w:r>
      <w:r w:rsidR="00FC2302" w:rsidRPr="00294EA2">
        <w:rPr>
          <w:rFonts w:ascii="Verdana" w:hAnsi="Verdana"/>
        </w:rPr>
        <w:t xml:space="preserve">, </w:t>
      </w:r>
      <w:r w:rsidR="003E7A5B" w:rsidRPr="00294EA2">
        <w:rPr>
          <w:rFonts w:ascii="Verdana" w:hAnsi="Verdana"/>
        </w:rPr>
        <w:t>do Estado de São Paulo, na forma da lei, etc...</w:t>
      </w:r>
    </w:p>
    <w:p w14:paraId="674A0A00" w14:textId="2E013AA2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Faz Saber que o</w:t>
      </w:r>
      <w:r w:rsidR="00FC2302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>Leiloeir</w:t>
      </w:r>
      <w:r w:rsidR="00DE666A" w:rsidRPr="00294EA2">
        <w:rPr>
          <w:rFonts w:ascii="Verdana" w:hAnsi="Verdana"/>
        </w:rPr>
        <w:t>o</w:t>
      </w:r>
      <w:r w:rsidR="00FC2302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 xml:space="preserve">Oficial, Sr. </w:t>
      </w:r>
      <w:r w:rsidR="00DE666A" w:rsidRPr="00294EA2">
        <w:rPr>
          <w:rFonts w:ascii="Verdana" w:hAnsi="Verdana"/>
        </w:rPr>
        <w:t>Murilo Paes Lopes Lourenço</w:t>
      </w:r>
      <w:r w:rsidRPr="00294EA2">
        <w:rPr>
          <w:rFonts w:ascii="Verdana" w:hAnsi="Verdana"/>
        </w:rPr>
        <w:t>, JUCESP nº</w:t>
      </w:r>
      <w:r w:rsidR="00A53FF1" w:rsidRPr="00294EA2">
        <w:rPr>
          <w:rFonts w:ascii="Verdana" w:hAnsi="Verdana"/>
        </w:rPr>
        <w:t xml:space="preserve"> </w:t>
      </w:r>
      <w:r w:rsidR="00DE666A" w:rsidRPr="00294EA2">
        <w:rPr>
          <w:rFonts w:ascii="Verdana" w:hAnsi="Verdana"/>
        </w:rPr>
        <w:t>1085</w:t>
      </w:r>
      <w:r w:rsidRPr="00294EA2">
        <w:rPr>
          <w:rFonts w:ascii="Verdana" w:hAnsi="Verdana"/>
        </w:rPr>
        <w:t xml:space="preserve">, levará a leilão público para venda e arrematação, no local e hora descritos no </w:t>
      </w:r>
      <w:r w:rsidR="0086042E" w:rsidRPr="00294EA2">
        <w:rPr>
          <w:rFonts w:ascii="Verdana" w:hAnsi="Verdana"/>
        </w:rPr>
        <w:t>edital</w:t>
      </w:r>
      <w:r w:rsidRPr="00294EA2">
        <w:rPr>
          <w:rFonts w:ascii="Verdana" w:hAnsi="Verdana"/>
        </w:rPr>
        <w:t xml:space="preserve"> com transmissão pela internet e disponibilização imediata n</w:t>
      </w:r>
      <w:r w:rsidR="0086042E" w:rsidRPr="00294EA2">
        <w:rPr>
          <w:rFonts w:ascii="Verdana" w:hAnsi="Verdana"/>
        </w:rPr>
        <w:t xml:space="preserve">a plataforma </w:t>
      </w:r>
      <w:r w:rsidRPr="00294EA2">
        <w:rPr>
          <w:rFonts w:ascii="Verdana" w:hAnsi="Verdana"/>
        </w:rPr>
        <w:t xml:space="preserve">de leilões eletrônicos, </w:t>
      </w:r>
      <w:hyperlink r:id="rId4" w:history="1">
        <w:r w:rsidRPr="00294EA2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294EA2">
        <w:rPr>
          <w:rFonts w:ascii="Verdana" w:hAnsi="Verdana"/>
        </w:rPr>
        <w:t>.</w:t>
      </w:r>
    </w:p>
    <w:p w14:paraId="3622187F" w14:textId="24DF1192" w:rsidR="00294EA2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 xml:space="preserve">Do início e encerramento do Leilão: Início do 1° leilão </w:t>
      </w:r>
      <w:r w:rsidR="006837DD" w:rsidRPr="00294EA2">
        <w:rPr>
          <w:rFonts w:ascii="Verdana" w:hAnsi="Verdana"/>
        </w:rPr>
        <w:t>em 08/05/2026</w:t>
      </w:r>
      <w:r w:rsidR="0086042E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>às </w:t>
      </w:r>
      <w:r w:rsidR="006837DD" w:rsidRPr="00294EA2">
        <w:rPr>
          <w:rFonts w:ascii="Verdana" w:eastAsia="Times New Roman" w:hAnsi="Verdana" w:cs="Times New Roman"/>
          <w:color w:val="000000"/>
          <w:kern w:val="0"/>
          <w:lang w:eastAsia="pt-BR"/>
          <w14:ligatures w14:val="none"/>
        </w:rPr>
        <w:t>10:31</w:t>
      </w:r>
      <w:r w:rsidR="006837DD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 xml:space="preserve">horas e encerramento do 1° leilão em </w:t>
      </w:r>
      <w:r w:rsidR="006837DD" w:rsidRPr="00294EA2">
        <w:rPr>
          <w:rFonts w:ascii="Verdana" w:hAnsi="Verdana"/>
        </w:rPr>
        <w:t>11/05/2026</w:t>
      </w:r>
      <w:r w:rsidRPr="00294EA2">
        <w:rPr>
          <w:rFonts w:ascii="Verdana" w:hAnsi="Verdana"/>
        </w:rPr>
        <w:t xml:space="preserve"> às </w:t>
      </w:r>
      <w:r w:rsidR="006837DD" w:rsidRPr="00294EA2">
        <w:rPr>
          <w:rFonts w:ascii="Verdana" w:eastAsia="Times New Roman" w:hAnsi="Verdana" w:cs="Times New Roman"/>
          <w:color w:val="000000"/>
          <w:kern w:val="0"/>
          <w:lang w:eastAsia="pt-BR"/>
          <w14:ligatures w14:val="none"/>
        </w:rPr>
        <w:t>10:31</w:t>
      </w:r>
      <w:r w:rsidRPr="00294EA2">
        <w:rPr>
          <w:rFonts w:ascii="Verdana" w:hAnsi="Verdana"/>
        </w:rPr>
        <w:t xml:space="preserve">horas, em não havendo lance igual ou superior ao valor da avaliação atualizada para a data supra, seguir-se-á sem </w:t>
      </w:r>
      <w:r w:rsidR="00294EA2" w:rsidRPr="00294EA2">
        <w:rPr>
          <w:rFonts w:ascii="Verdana" w:hAnsi="Verdana"/>
        </w:rPr>
        <w:t>interrupção o 2° leilão que se encerrará em 05/06/2026 às 10:31</w:t>
      </w:r>
      <w:r w:rsidR="00294EA2">
        <w:rPr>
          <w:rFonts w:ascii="Verdana" w:hAnsi="Verdana"/>
        </w:rPr>
        <w:t xml:space="preserve"> </w:t>
      </w:r>
      <w:r w:rsidR="00294EA2" w:rsidRPr="00294EA2">
        <w:rPr>
          <w:rFonts w:ascii="Verdana" w:hAnsi="Verdana"/>
        </w:rPr>
        <w:t>horas, não sendo aceito lances inferiores a 50%</w:t>
      </w:r>
      <w:r w:rsid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 xml:space="preserve">do valor da </w:t>
      </w:r>
      <w:r w:rsidR="004F3CCD" w:rsidRPr="00294EA2">
        <w:rPr>
          <w:rFonts w:ascii="Verdana" w:hAnsi="Verdana"/>
        </w:rPr>
        <w:t>avaliação atualizada</w:t>
      </w:r>
      <w:r w:rsidRPr="00294EA2">
        <w:rPr>
          <w:rFonts w:ascii="Verdana" w:hAnsi="Verdana"/>
        </w:rPr>
        <w:t xml:space="preserve"> pelos índices do TJSP para a data da abertura do leilão que deverá ser </w:t>
      </w:r>
      <w:r w:rsidR="004F3CCD" w:rsidRPr="00294EA2">
        <w:rPr>
          <w:rFonts w:ascii="Verdana" w:hAnsi="Verdana"/>
        </w:rPr>
        <w:t>ofertado diretamente</w:t>
      </w:r>
      <w:r w:rsidRPr="00294EA2">
        <w:rPr>
          <w:rFonts w:ascii="Verdana" w:hAnsi="Verdana"/>
        </w:rPr>
        <w:t xml:space="preserve"> n</w:t>
      </w:r>
      <w:r w:rsidR="0086042E" w:rsidRPr="00294EA2">
        <w:rPr>
          <w:rFonts w:ascii="Verdana" w:hAnsi="Verdana"/>
        </w:rPr>
        <w:t xml:space="preserve">a </w:t>
      </w:r>
      <w:r w:rsidR="004F3CCD" w:rsidRPr="00294EA2">
        <w:rPr>
          <w:rFonts w:ascii="Verdana" w:hAnsi="Verdana"/>
        </w:rPr>
        <w:t>plataforma através</w:t>
      </w:r>
      <w:r w:rsidRPr="00294EA2">
        <w:rPr>
          <w:rFonts w:ascii="Verdana" w:hAnsi="Verdana"/>
        </w:rPr>
        <w:t xml:space="preserve"> da internet.</w:t>
      </w:r>
    </w:p>
    <w:p w14:paraId="5E60E160" w14:textId="56DBAC33" w:rsidR="00FC2302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 xml:space="preserve">Bem: </w:t>
      </w:r>
      <w:r w:rsidR="006837DD" w:rsidRPr="0003016F">
        <w:rPr>
          <w:rFonts w:ascii="Verdana" w:hAnsi="Verdana"/>
        </w:rPr>
        <w:t>Terreno correspondente ao lote 23, da quadra "EP",</w:t>
      </w:r>
      <w:r w:rsidR="006837DD" w:rsidRPr="00294EA2">
        <w:rPr>
          <w:rFonts w:ascii="Verdana" w:hAnsi="Verdana"/>
        </w:rPr>
        <w:t xml:space="preserve"> sem benfeitorias situado em condomínio (Loteamento Ninho verde II Eco Residence)</w:t>
      </w:r>
      <w:r w:rsidR="006837DD" w:rsidRPr="0003016F">
        <w:rPr>
          <w:rFonts w:ascii="Verdana" w:hAnsi="Verdana"/>
        </w:rPr>
        <w:t xml:space="preserve"> localizada no loteamento denominado, NINHO VERDE - GLABA II", situada na zona urbana da cidade, distrito e município de Pardinho, comarca de Botucatu -SP., terreno esse assim se descreve, mede e caracteriza: mede 15 m de frente para Rua 80; 30 m frente ao fundo, de ambos os lado, dividendo do lado direito de quem da rua olha para o imóvel com o lote 22; do lado esquerdo com o lote 24; nos </w:t>
      </w:r>
      <w:r w:rsidR="006837DD" w:rsidRPr="0003016F">
        <w:rPr>
          <w:rFonts w:ascii="Verdana" w:hAnsi="Verdana"/>
        </w:rPr>
        <w:lastRenderedPageBreak/>
        <w:t>fundos mede 15 m dividindo com o lote 04, encerrando a área de 450 m</w:t>
      </w:r>
      <w:r w:rsidR="006837DD" w:rsidRPr="00294EA2">
        <w:rPr>
          <w:rFonts w:ascii="Verdana" w:hAnsi="Verdana"/>
        </w:rPr>
        <w:t>²</w:t>
      </w:r>
      <w:r w:rsidR="00294EA2">
        <w:rPr>
          <w:rFonts w:ascii="Verdana" w:hAnsi="Verdana"/>
        </w:rPr>
        <w:t>.</w:t>
      </w:r>
      <w:r w:rsidR="00FC2302" w:rsidRPr="00294EA2">
        <w:rPr>
          <w:rFonts w:ascii="Verdana" w:hAnsi="Verdana" w:cs="Arial"/>
        </w:rPr>
        <w:t xml:space="preserve">Contribuinte: </w:t>
      </w:r>
      <w:r w:rsidR="006837DD" w:rsidRPr="00294EA2">
        <w:rPr>
          <w:rFonts w:ascii="Verdana" w:hAnsi="Verdana" w:cs="Arial"/>
        </w:rPr>
        <w:t>04.161</w:t>
      </w:r>
      <w:r w:rsidR="00294EA2">
        <w:rPr>
          <w:rFonts w:ascii="Verdana" w:hAnsi="Verdana"/>
        </w:rPr>
        <w:t>.</w:t>
      </w:r>
      <w:r w:rsidR="00FC2302" w:rsidRPr="00294EA2">
        <w:rPr>
          <w:rFonts w:ascii="Verdana" w:hAnsi="Verdana" w:cs="Arial"/>
        </w:rPr>
        <w:t>Matrícula n°</w:t>
      </w:r>
      <w:r w:rsidR="006837DD" w:rsidRPr="00294EA2">
        <w:rPr>
          <w:rFonts w:ascii="Verdana" w:hAnsi="Verdana" w:cs="Consolas"/>
          <w:color w:val="000000"/>
          <w:kern w:val="0"/>
        </w:rPr>
        <w:t xml:space="preserve"> </w:t>
      </w:r>
      <w:r w:rsidR="006837DD" w:rsidRPr="00294EA2">
        <w:rPr>
          <w:rFonts w:ascii="Verdana" w:eastAsia="Times New Roman" w:hAnsi="Verdana" w:cs="Arial"/>
          <w:kern w:val="0"/>
          <w:lang w:eastAsia="pt-BR"/>
          <w14:ligatures w14:val="none"/>
        </w:rPr>
        <w:t>20.353</w:t>
      </w:r>
      <w:r w:rsidR="006837DD" w:rsidRPr="00294EA2">
        <w:rPr>
          <w:rFonts w:ascii="Verdana" w:hAnsi="Verdana" w:cs="Arial"/>
        </w:rPr>
        <w:t xml:space="preserve"> do 1º</w:t>
      </w:r>
      <w:r w:rsidR="00FC2302" w:rsidRPr="00294EA2">
        <w:rPr>
          <w:rFonts w:ascii="Verdana" w:hAnsi="Verdana" w:cs="Arial"/>
        </w:rPr>
        <w:t xml:space="preserve"> CRI de </w:t>
      </w:r>
      <w:r w:rsidR="006837DD" w:rsidRPr="00294EA2">
        <w:rPr>
          <w:rFonts w:ascii="Verdana" w:hAnsi="Verdana" w:cs="Arial"/>
        </w:rPr>
        <w:t>Botucatu</w:t>
      </w:r>
      <w:r w:rsidR="00FC2302" w:rsidRPr="00294EA2">
        <w:rPr>
          <w:rFonts w:ascii="Verdana" w:hAnsi="Verdana" w:cs="Arial"/>
        </w:rPr>
        <w:t xml:space="preserve">/SP. </w:t>
      </w:r>
    </w:p>
    <w:p w14:paraId="77CFB697" w14:textId="77777777" w:rsidR="00FC2302" w:rsidRPr="00294EA2" w:rsidRDefault="00FC2302" w:rsidP="00294EA2">
      <w:pPr>
        <w:spacing w:line="360" w:lineRule="auto"/>
        <w:jc w:val="both"/>
        <w:rPr>
          <w:rFonts w:ascii="Verdana" w:hAnsi="Verdana"/>
        </w:rPr>
      </w:pPr>
    </w:p>
    <w:p w14:paraId="7A2B125E" w14:textId="4353F5A0" w:rsidR="0086042E" w:rsidRDefault="00FC2302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Avaliação</w:t>
      </w:r>
      <w:r w:rsidR="0086042E" w:rsidRPr="00294EA2">
        <w:rPr>
          <w:rFonts w:ascii="Verdana" w:hAnsi="Verdana"/>
        </w:rPr>
        <w:t xml:space="preserve"> R$ </w:t>
      </w:r>
      <w:r w:rsidR="006837DD" w:rsidRPr="00294EA2">
        <w:rPr>
          <w:rFonts w:ascii="Verdana" w:hAnsi="Verdana"/>
        </w:rPr>
        <w:t xml:space="preserve">47.800,00 </w:t>
      </w:r>
      <w:r w:rsidRPr="00294EA2">
        <w:rPr>
          <w:rFonts w:ascii="Verdana" w:hAnsi="Verdana"/>
        </w:rPr>
        <w:t>(</w:t>
      </w:r>
      <w:r w:rsidR="006837DD" w:rsidRPr="00294EA2">
        <w:rPr>
          <w:rFonts w:ascii="Verdana" w:hAnsi="Verdana"/>
        </w:rPr>
        <w:t>abril</w:t>
      </w:r>
      <w:r w:rsidRPr="00294EA2">
        <w:rPr>
          <w:rFonts w:ascii="Verdana" w:hAnsi="Verdana"/>
        </w:rPr>
        <w:t>/202</w:t>
      </w:r>
      <w:r w:rsidR="006837DD" w:rsidRPr="00294EA2">
        <w:rPr>
          <w:rFonts w:ascii="Verdana" w:hAnsi="Verdana"/>
        </w:rPr>
        <w:t>5</w:t>
      </w:r>
      <w:r w:rsidRPr="00294EA2">
        <w:rPr>
          <w:rFonts w:ascii="Verdana" w:hAnsi="Verdana"/>
        </w:rPr>
        <w:t>)</w:t>
      </w:r>
    </w:p>
    <w:p w14:paraId="33FE140F" w14:textId="77777777" w:rsidR="00294EA2" w:rsidRPr="00294EA2" w:rsidRDefault="00294EA2" w:rsidP="00294EA2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Da Comissão: A comissão do leiloeiro será de 5% sobre o valor da arrematação</w:t>
      </w:r>
      <w:r w:rsidR="0086042E" w:rsidRPr="00294EA2">
        <w:rPr>
          <w:rFonts w:ascii="Verdana" w:hAnsi="Verdana"/>
        </w:rPr>
        <w:t xml:space="preserve"> artigo 7º da </w:t>
      </w:r>
      <w:r w:rsidR="004F3CCD" w:rsidRPr="00294EA2">
        <w:rPr>
          <w:rFonts w:ascii="Verdana" w:hAnsi="Verdana"/>
        </w:rPr>
        <w:t>Resolução</w:t>
      </w:r>
      <w:r w:rsidR="0086042E" w:rsidRPr="00294EA2">
        <w:rPr>
          <w:rFonts w:ascii="Verdana" w:hAnsi="Verdana"/>
        </w:rPr>
        <w:t xml:space="preserve"> 236/2016 do </w:t>
      </w:r>
      <w:r w:rsidR="004F3CCD" w:rsidRPr="00294EA2">
        <w:rPr>
          <w:rFonts w:ascii="Verdana" w:hAnsi="Verdana"/>
        </w:rPr>
        <w:t>CNJ, não</w:t>
      </w:r>
      <w:r w:rsidRPr="00294EA2">
        <w:rPr>
          <w:rFonts w:ascii="Verdana" w:hAnsi="Verdana"/>
        </w:rPr>
        <w:t xml:space="preserve"> estando incluída no valor da arrematação e deverá ser pago diretamente ao Leiloeiro</w:t>
      </w:r>
      <w:r w:rsidR="0086042E" w:rsidRPr="00294EA2">
        <w:rPr>
          <w:rFonts w:ascii="Verdana" w:hAnsi="Verdana"/>
        </w:rPr>
        <w:t xml:space="preserve"> Oficial.</w:t>
      </w:r>
    </w:p>
    <w:p w14:paraId="2AE244B0" w14:textId="2E25FA7A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Da Adjudicação: Condicionada aos termos do art. 876 e 892, §</w:t>
      </w:r>
      <w:r w:rsidR="0086042E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 xml:space="preserve">1° do </w:t>
      </w:r>
      <w:r w:rsidR="0086042E" w:rsidRPr="00294EA2">
        <w:rPr>
          <w:rFonts w:ascii="Verdana" w:hAnsi="Verdana"/>
        </w:rPr>
        <w:t>código de processo civil.</w:t>
      </w:r>
    </w:p>
    <w:p w14:paraId="4571DABF" w14:textId="77777777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294EA2" w:rsidRDefault="0034212F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294EA2">
        <w:rPr>
          <w:rFonts w:ascii="Verdana" w:hAnsi="Verdana"/>
        </w:rPr>
        <w:t xml:space="preserve"> a</w:t>
      </w:r>
      <w:r w:rsidRPr="00294EA2">
        <w:rPr>
          <w:rFonts w:ascii="Verdana" w:hAnsi="Verdana"/>
        </w:rPr>
        <w:t xml:space="preserve">s </w:t>
      </w:r>
      <w:r w:rsidRPr="00294EA2">
        <w:rPr>
          <w:rFonts w:ascii="Verdana" w:hAnsi="Verdana"/>
        </w:rPr>
        <w:lastRenderedPageBreak/>
        <w:t>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 xml:space="preserve">1° do </w:t>
      </w:r>
      <w:r w:rsidR="0086042E" w:rsidRPr="00294EA2">
        <w:rPr>
          <w:rFonts w:ascii="Verdana" w:hAnsi="Verdana"/>
        </w:rPr>
        <w:t>código de processo civil.</w:t>
      </w:r>
    </w:p>
    <w:p w14:paraId="213ED800" w14:textId="77777777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294EA2">
        <w:rPr>
          <w:rFonts w:ascii="Verdana" w:hAnsi="Verdana"/>
        </w:rPr>
        <w:t>código de processo civil.</w:t>
      </w:r>
    </w:p>
    <w:p w14:paraId="7D9B8542" w14:textId="2C26958B" w:rsidR="003E7A5B" w:rsidRPr="00294EA2" w:rsidRDefault="003E7A5B" w:rsidP="00294EA2">
      <w:pPr>
        <w:spacing w:line="360" w:lineRule="auto"/>
        <w:jc w:val="both"/>
        <w:rPr>
          <w:rFonts w:ascii="Verdana" w:hAnsi="Verdana"/>
          <w:color w:val="0000FF"/>
        </w:rPr>
      </w:pPr>
      <w:r w:rsidRPr="00294EA2">
        <w:rPr>
          <w:rFonts w:ascii="Verdana" w:hAnsi="Verdana"/>
        </w:rPr>
        <w:t>Dúvidas e Esclarecimentos: pessoalmente perante o</w:t>
      </w:r>
      <w:r w:rsidR="006837DD" w:rsidRPr="00294EA2">
        <w:rPr>
          <w:rFonts w:ascii="Verdana" w:hAnsi="Verdana"/>
        </w:rPr>
        <w:t xml:space="preserve"> 10ª </w:t>
      </w:r>
      <w:r w:rsidRPr="00294EA2">
        <w:rPr>
          <w:rFonts w:ascii="Verdana" w:hAnsi="Verdana"/>
        </w:rPr>
        <w:t xml:space="preserve">Ofício Cível, ou no escritório do Leiloeiro Oficial, Sr. </w:t>
      </w:r>
      <w:r w:rsidR="00294EA2" w:rsidRPr="00294EA2">
        <w:rPr>
          <w:rFonts w:ascii="Verdana" w:hAnsi="Verdana"/>
        </w:rPr>
        <w:t>Murilo Paes Lopes Lourenço</w:t>
      </w:r>
      <w:r w:rsidRPr="00294EA2">
        <w:rPr>
          <w:rFonts w:ascii="Verdana" w:hAnsi="Verdana"/>
        </w:rPr>
        <w:t xml:space="preserve">, Avenida Paulista n° 2421, 2° andar, SP - Capital, ou ainda, pelo telefone </w:t>
      </w:r>
      <w:r w:rsidR="004F3CCD" w:rsidRPr="00294EA2">
        <w:rPr>
          <w:rFonts w:ascii="Verdana" w:hAnsi="Verdana"/>
        </w:rPr>
        <w:t xml:space="preserve">11 </w:t>
      </w:r>
      <w:r w:rsidRPr="00294EA2">
        <w:rPr>
          <w:rFonts w:ascii="Verdana" w:hAnsi="Verdana"/>
        </w:rPr>
        <w:t xml:space="preserve">3965-0000 / Whats App </w:t>
      </w:r>
      <w:r w:rsidR="004F3CCD" w:rsidRPr="00294EA2">
        <w:rPr>
          <w:rFonts w:ascii="Verdana" w:hAnsi="Verdana"/>
        </w:rPr>
        <w:t>11</w:t>
      </w:r>
      <w:r w:rsidRPr="00294EA2">
        <w:rPr>
          <w:rFonts w:ascii="Verdana" w:hAnsi="Verdana"/>
        </w:rPr>
        <w:t xml:space="preserve"> 95662-5151, e e-mail: </w:t>
      </w:r>
      <w:hyperlink r:id="rId5" w:history="1">
        <w:r w:rsidRPr="00294EA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294EA2">
        <w:rPr>
          <w:rFonts w:ascii="Verdana" w:hAnsi="Verdana"/>
          <w:color w:val="0000FF"/>
        </w:rPr>
        <w:t>.</w:t>
      </w:r>
    </w:p>
    <w:p w14:paraId="525435EE" w14:textId="2E7DA475" w:rsidR="003E7A5B" w:rsidRPr="00294EA2" w:rsidRDefault="003E7A5B" w:rsidP="00294EA2">
      <w:pPr>
        <w:spacing w:line="360" w:lineRule="auto"/>
        <w:jc w:val="both"/>
        <w:rPr>
          <w:rFonts w:ascii="Verdana" w:hAnsi="Verdana"/>
        </w:rPr>
      </w:pPr>
      <w:r w:rsidRPr="00294EA2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294EA2">
        <w:rPr>
          <w:rFonts w:ascii="Verdana" w:hAnsi="Verdana"/>
        </w:rPr>
        <w:t xml:space="preserve"> </w:t>
      </w:r>
      <w:r w:rsidRPr="00294EA2">
        <w:rPr>
          <w:rFonts w:ascii="Verdana" w:hAnsi="Verdana"/>
        </w:rPr>
        <w:t xml:space="preserve">2° do CPC. </w:t>
      </w:r>
      <w:r w:rsidR="006837DD" w:rsidRPr="00294EA2">
        <w:rPr>
          <w:rFonts w:ascii="Verdana" w:hAnsi="Verdana"/>
        </w:rPr>
        <w:t>Botucatu</w:t>
      </w:r>
      <w:r w:rsidRPr="00294EA2">
        <w:rPr>
          <w:rFonts w:ascii="Verdana" w:hAnsi="Verdana"/>
        </w:rPr>
        <w:t xml:space="preserve">, </w:t>
      </w:r>
      <w:r w:rsidR="006837DD" w:rsidRPr="00294EA2">
        <w:rPr>
          <w:rFonts w:ascii="Verdana" w:hAnsi="Verdana"/>
        </w:rPr>
        <w:t>09/03/2026</w:t>
      </w:r>
    </w:p>
    <w:p w14:paraId="03A5CD19" w14:textId="77777777" w:rsidR="00890A30" w:rsidRPr="00294EA2" w:rsidRDefault="00890A30" w:rsidP="00294EA2">
      <w:pPr>
        <w:spacing w:line="360" w:lineRule="auto"/>
        <w:rPr>
          <w:rFonts w:ascii="Verdana" w:hAnsi="Verdana"/>
        </w:rPr>
      </w:pPr>
    </w:p>
    <w:sectPr w:rsidR="00890A30" w:rsidRPr="00294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45A82"/>
    <w:rsid w:val="00294EA2"/>
    <w:rsid w:val="0034212F"/>
    <w:rsid w:val="003E7A5B"/>
    <w:rsid w:val="004A42F0"/>
    <w:rsid w:val="004F3CCD"/>
    <w:rsid w:val="006538C2"/>
    <w:rsid w:val="006837DD"/>
    <w:rsid w:val="0080626C"/>
    <w:rsid w:val="0086042E"/>
    <w:rsid w:val="00890A30"/>
    <w:rsid w:val="008F649A"/>
    <w:rsid w:val="0097624C"/>
    <w:rsid w:val="00A53FF1"/>
    <w:rsid w:val="00BE32DC"/>
    <w:rsid w:val="00C36AA6"/>
    <w:rsid w:val="00CC32F9"/>
    <w:rsid w:val="00DA3FC0"/>
    <w:rsid w:val="00DE666A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2026-03-10T12:30:00Z</dcterms:created>
  <dcterms:modified xsi:type="dcterms:W3CDTF">2026-03-10T12:30:00Z</dcterms:modified>
</cp:coreProperties>
</file>