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81BB" w14:textId="6E4EDEC3" w:rsidR="002374BA" w:rsidRPr="00C64D5F" w:rsidRDefault="002374BA" w:rsidP="00C10AE8">
      <w:pPr>
        <w:spacing w:line="360" w:lineRule="auto"/>
        <w:jc w:val="both"/>
        <w:rPr>
          <w:rFonts w:ascii="Verdana" w:hAnsi="Verdana"/>
          <w:sz w:val="24"/>
          <w:szCs w:val="24"/>
        </w:rPr>
      </w:pPr>
      <w:r w:rsidRPr="00C64D5F">
        <w:rPr>
          <w:rFonts w:ascii="Verdana" w:hAnsi="Verdana"/>
          <w:color w:val="000000" w:themeColor="text1"/>
          <w:sz w:val="24"/>
          <w:szCs w:val="24"/>
        </w:rPr>
        <w:t xml:space="preserve">             2ª Vara Cível do Foro Regional IX de Vila Prudente</w:t>
      </w:r>
    </w:p>
    <w:p w14:paraId="02F023BB" w14:textId="77777777" w:rsidR="002374BA" w:rsidRPr="00C64D5F" w:rsidRDefault="002374BA" w:rsidP="00C10AE8">
      <w:pPr>
        <w:spacing w:line="360" w:lineRule="auto"/>
        <w:jc w:val="both"/>
        <w:rPr>
          <w:rFonts w:ascii="Verdana" w:hAnsi="Verdana"/>
          <w:sz w:val="24"/>
          <w:szCs w:val="24"/>
        </w:rPr>
      </w:pPr>
    </w:p>
    <w:p w14:paraId="1B08DDE8" w14:textId="13AF80F2" w:rsidR="00E63662" w:rsidRPr="00C64D5F" w:rsidRDefault="00E338B8" w:rsidP="00C10AE8">
      <w:pPr>
        <w:spacing w:line="360" w:lineRule="auto"/>
        <w:jc w:val="both"/>
        <w:rPr>
          <w:rFonts w:ascii="Verdana" w:hAnsi="Verdana"/>
          <w:sz w:val="24"/>
          <w:szCs w:val="24"/>
        </w:rPr>
      </w:pPr>
      <w:r w:rsidRPr="00C64D5F">
        <w:rPr>
          <w:rFonts w:ascii="Verdana" w:hAnsi="Verdana"/>
          <w:sz w:val="24"/>
          <w:szCs w:val="24"/>
        </w:rPr>
        <w:t>Edital de 1° e 2° leilão d</w:t>
      </w:r>
      <w:r w:rsidR="00C64D5F" w:rsidRPr="00C64D5F">
        <w:rPr>
          <w:rFonts w:ascii="Verdana" w:hAnsi="Verdana"/>
          <w:sz w:val="24"/>
          <w:szCs w:val="24"/>
        </w:rPr>
        <w:t>e (33,33%</w:t>
      </w:r>
      <w:r w:rsidR="002374BA" w:rsidRPr="00C64D5F">
        <w:rPr>
          <w:rFonts w:ascii="Verdana" w:hAnsi="Verdana"/>
          <w:sz w:val="24"/>
          <w:szCs w:val="24"/>
        </w:rPr>
        <w:t xml:space="preserve"> </w:t>
      </w:r>
      <w:r w:rsidR="00C10AE8">
        <w:rPr>
          <w:rFonts w:ascii="Verdana" w:hAnsi="Verdana"/>
          <w:sz w:val="24"/>
          <w:szCs w:val="24"/>
        </w:rPr>
        <w:t xml:space="preserve">da </w:t>
      </w:r>
      <w:r w:rsidR="002374BA" w:rsidRPr="00C64D5F">
        <w:rPr>
          <w:rFonts w:ascii="Verdana" w:hAnsi="Verdana"/>
          <w:sz w:val="24"/>
          <w:szCs w:val="24"/>
        </w:rPr>
        <w:t>nua propriedade</w:t>
      </w:r>
      <w:r w:rsidR="00C64D5F" w:rsidRPr="00C64D5F">
        <w:rPr>
          <w:rFonts w:ascii="Verdana" w:hAnsi="Verdana"/>
          <w:sz w:val="24"/>
          <w:szCs w:val="24"/>
        </w:rPr>
        <w:t>)</w:t>
      </w:r>
      <w:r w:rsidR="002374BA" w:rsidRPr="00C64D5F">
        <w:rPr>
          <w:rFonts w:ascii="Verdana" w:hAnsi="Verdana"/>
          <w:sz w:val="24"/>
          <w:szCs w:val="24"/>
        </w:rPr>
        <w:t xml:space="preserve"> do imóvel </w:t>
      </w:r>
      <w:r w:rsidRPr="00C64D5F">
        <w:rPr>
          <w:rFonts w:ascii="Verdana" w:hAnsi="Verdana"/>
          <w:sz w:val="24"/>
          <w:szCs w:val="24"/>
        </w:rPr>
        <w:t xml:space="preserve">para intimação de </w:t>
      </w:r>
      <w:r w:rsidR="006009B4" w:rsidRPr="00C64D5F">
        <w:rPr>
          <w:rFonts w:ascii="Verdana" w:hAnsi="Verdana"/>
          <w:sz w:val="24"/>
          <w:szCs w:val="24"/>
        </w:rPr>
        <w:t>Henribox Industria e Comercio de Embalagens Eireli</w:t>
      </w:r>
      <w:r w:rsidRPr="00C64D5F">
        <w:rPr>
          <w:rFonts w:ascii="Verdana" w:hAnsi="Verdana"/>
          <w:sz w:val="24"/>
          <w:szCs w:val="24"/>
        </w:rPr>
        <w:t xml:space="preserve">, </w:t>
      </w:r>
      <w:r w:rsidR="006009B4" w:rsidRPr="00C64D5F">
        <w:rPr>
          <w:rFonts w:ascii="Verdana" w:hAnsi="Verdana"/>
          <w:sz w:val="24"/>
          <w:szCs w:val="24"/>
        </w:rPr>
        <w:t>Marco Antonio Diniz de Marco</w:t>
      </w:r>
      <w:r w:rsidRPr="00C64D5F">
        <w:rPr>
          <w:rFonts w:ascii="Verdana" w:hAnsi="Verdana"/>
          <w:sz w:val="24"/>
          <w:szCs w:val="24"/>
        </w:rPr>
        <w:t>,</w:t>
      </w:r>
      <w:r w:rsidR="006009B4" w:rsidRPr="00C64D5F">
        <w:rPr>
          <w:rFonts w:ascii="Verdana" w:hAnsi="Verdana"/>
          <w:sz w:val="24"/>
          <w:szCs w:val="24"/>
        </w:rPr>
        <w:t xml:space="preserve"> Vania Aparecida Alves de Marco, bem com os terceiros interessados, Marco Aurelio Diniz de Marco, Wenrildo de Marco, Maria de Lourdes Diniz de Marco, Marco Alexandre Diniz de Marco, Cumprimento de sentença</w:t>
      </w:r>
      <w:r w:rsidRPr="00C64D5F">
        <w:rPr>
          <w:rFonts w:ascii="Verdana" w:hAnsi="Verdana"/>
          <w:sz w:val="24"/>
          <w:szCs w:val="24"/>
        </w:rPr>
        <w:t xml:space="preserve">, que lhe requer </w:t>
      </w:r>
      <w:r w:rsidR="006009B4" w:rsidRPr="00C64D5F">
        <w:rPr>
          <w:rFonts w:ascii="Verdana" w:hAnsi="Verdana"/>
          <w:sz w:val="24"/>
          <w:szCs w:val="24"/>
        </w:rPr>
        <w:t>Comercial e Serviços Jvb S/A</w:t>
      </w:r>
      <w:r w:rsidRPr="00C64D5F">
        <w:rPr>
          <w:rFonts w:ascii="Verdana" w:hAnsi="Verdana"/>
          <w:sz w:val="24"/>
          <w:szCs w:val="24"/>
        </w:rPr>
        <w:t>.</w:t>
      </w:r>
      <w:r w:rsidR="00C57568" w:rsidRPr="00C64D5F">
        <w:rPr>
          <w:rFonts w:ascii="Verdana" w:hAnsi="Verdana"/>
          <w:sz w:val="24"/>
          <w:szCs w:val="24"/>
        </w:rPr>
        <w:t xml:space="preserve"> Processo n</w:t>
      </w:r>
      <w:r w:rsidR="0033459E" w:rsidRPr="00C64D5F">
        <w:rPr>
          <w:rFonts w:ascii="Verdana" w:hAnsi="Verdana"/>
          <w:sz w:val="24"/>
          <w:szCs w:val="24"/>
        </w:rPr>
        <w:t>°</w:t>
      </w:r>
      <w:r w:rsidR="00C57568" w:rsidRPr="00C64D5F">
        <w:rPr>
          <w:rFonts w:ascii="Verdana" w:hAnsi="Verdana"/>
          <w:sz w:val="24"/>
          <w:szCs w:val="24"/>
        </w:rPr>
        <w:t xml:space="preserve"> </w:t>
      </w:r>
      <w:r w:rsidR="00E63662" w:rsidRPr="00E63662">
        <w:rPr>
          <w:rFonts w:ascii="Verdana" w:hAnsi="Verdana"/>
          <w:sz w:val="24"/>
          <w:szCs w:val="24"/>
        </w:rPr>
        <w:t>0000348-59.2021.8.26.0009</w:t>
      </w:r>
    </w:p>
    <w:p w14:paraId="0FE33664" w14:textId="559AC331" w:rsidR="008B5371" w:rsidRPr="00C64D5F" w:rsidRDefault="002374BA" w:rsidP="00C10AE8">
      <w:pPr>
        <w:spacing w:line="360" w:lineRule="auto"/>
        <w:jc w:val="both"/>
        <w:rPr>
          <w:rFonts w:ascii="Verdana" w:hAnsi="Verdana"/>
          <w:sz w:val="24"/>
          <w:szCs w:val="24"/>
        </w:rPr>
      </w:pPr>
      <w:r w:rsidRPr="00C64D5F">
        <w:rPr>
          <w:rFonts w:ascii="Verdana" w:hAnsi="Verdana"/>
          <w:color w:val="000000" w:themeColor="text1"/>
          <w:sz w:val="24"/>
          <w:szCs w:val="24"/>
        </w:rPr>
        <w:t xml:space="preserve">O </w:t>
      </w:r>
      <w:r w:rsidR="00B3171C" w:rsidRPr="00C64D5F">
        <w:rPr>
          <w:rFonts w:ascii="Verdana" w:hAnsi="Verdana"/>
          <w:color w:val="000000" w:themeColor="text1"/>
          <w:sz w:val="24"/>
          <w:szCs w:val="24"/>
        </w:rPr>
        <w:t>Dr.</w:t>
      </w:r>
      <w:r w:rsidR="00047C1E" w:rsidRPr="00C64D5F">
        <w:rPr>
          <w:rFonts w:ascii="Verdana" w:hAnsi="Verdana"/>
          <w:color w:val="000000" w:themeColor="text1"/>
          <w:sz w:val="24"/>
          <w:szCs w:val="24"/>
        </w:rPr>
        <w:t xml:space="preserve"> </w:t>
      </w:r>
      <w:r w:rsidRPr="00C64D5F">
        <w:rPr>
          <w:rFonts w:ascii="Verdana" w:hAnsi="Verdana"/>
          <w:color w:val="000000" w:themeColor="text1"/>
          <w:sz w:val="24"/>
          <w:szCs w:val="24"/>
        </w:rPr>
        <w:t>Otávio Augusto de Oliveira Franco</w:t>
      </w:r>
      <w:r w:rsidR="00B3171C" w:rsidRPr="00C64D5F">
        <w:rPr>
          <w:rFonts w:ascii="Verdana" w:hAnsi="Verdana"/>
          <w:color w:val="000000" w:themeColor="text1"/>
          <w:sz w:val="24"/>
          <w:szCs w:val="24"/>
        </w:rPr>
        <w:t>, Ju</w:t>
      </w:r>
      <w:r w:rsidR="00047C1E" w:rsidRPr="00C64D5F">
        <w:rPr>
          <w:rFonts w:ascii="Verdana" w:hAnsi="Verdana"/>
          <w:color w:val="000000" w:themeColor="text1"/>
          <w:sz w:val="24"/>
          <w:szCs w:val="24"/>
        </w:rPr>
        <w:t>í</w:t>
      </w:r>
      <w:r w:rsidR="00B3171C" w:rsidRPr="00C64D5F">
        <w:rPr>
          <w:rFonts w:ascii="Verdana" w:hAnsi="Verdana"/>
          <w:color w:val="000000" w:themeColor="text1"/>
          <w:sz w:val="24"/>
          <w:szCs w:val="24"/>
        </w:rPr>
        <w:t>z</w:t>
      </w:r>
      <w:r w:rsidRPr="00C64D5F">
        <w:rPr>
          <w:rFonts w:ascii="Verdana" w:hAnsi="Verdana"/>
          <w:color w:val="000000" w:themeColor="text1"/>
          <w:sz w:val="24"/>
          <w:szCs w:val="24"/>
        </w:rPr>
        <w:t xml:space="preserve"> </w:t>
      </w:r>
      <w:r w:rsidR="00B3171C" w:rsidRPr="00C64D5F">
        <w:rPr>
          <w:rFonts w:ascii="Verdana" w:hAnsi="Verdana"/>
          <w:color w:val="000000" w:themeColor="text1"/>
          <w:sz w:val="24"/>
          <w:szCs w:val="24"/>
        </w:rPr>
        <w:t xml:space="preserve">de Direito da </w:t>
      </w:r>
      <w:r w:rsidRPr="00C64D5F">
        <w:rPr>
          <w:rFonts w:ascii="Verdana" w:hAnsi="Verdana"/>
          <w:color w:val="000000" w:themeColor="text1"/>
          <w:sz w:val="24"/>
          <w:szCs w:val="24"/>
        </w:rPr>
        <w:t>2</w:t>
      </w:r>
      <w:r w:rsidR="00047C1E" w:rsidRPr="00C64D5F">
        <w:rPr>
          <w:rFonts w:ascii="Verdana" w:hAnsi="Verdana"/>
          <w:color w:val="000000" w:themeColor="text1"/>
          <w:sz w:val="24"/>
          <w:szCs w:val="24"/>
        </w:rPr>
        <w:t>ª Vara Cível do Foro</w:t>
      </w:r>
      <w:r w:rsidRPr="00C64D5F">
        <w:rPr>
          <w:rFonts w:ascii="Verdana" w:hAnsi="Verdana"/>
          <w:color w:val="000000" w:themeColor="text1"/>
          <w:sz w:val="24"/>
          <w:szCs w:val="24"/>
        </w:rPr>
        <w:t xml:space="preserve"> Regional IX de Vila Prudente</w:t>
      </w:r>
      <w:r w:rsidR="00B3171C" w:rsidRPr="00C64D5F">
        <w:rPr>
          <w:rFonts w:ascii="Verdana" w:hAnsi="Verdana"/>
          <w:color w:val="000000" w:themeColor="text1"/>
          <w:sz w:val="24"/>
          <w:szCs w:val="24"/>
        </w:rPr>
        <w:t xml:space="preserve">, do Estado </w:t>
      </w:r>
      <w:r w:rsidR="00B3171C" w:rsidRPr="00C64D5F">
        <w:rPr>
          <w:rFonts w:ascii="Verdana" w:hAnsi="Verdana"/>
          <w:sz w:val="24"/>
          <w:szCs w:val="24"/>
        </w:rPr>
        <w:t>de São Paulo, na forma da lei, etc</w:t>
      </w:r>
      <w:r w:rsidR="00C91A0C" w:rsidRPr="00C64D5F">
        <w:rPr>
          <w:rFonts w:ascii="Verdana" w:hAnsi="Verdana"/>
          <w:sz w:val="24"/>
          <w:szCs w:val="24"/>
        </w:rPr>
        <w:t>…</w:t>
      </w:r>
    </w:p>
    <w:p w14:paraId="1AAA5646" w14:textId="4B116A75" w:rsidR="008B5371" w:rsidRPr="00C64D5F" w:rsidRDefault="00F935E1" w:rsidP="00C10AE8">
      <w:pPr>
        <w:spacing w:line="360" w:lineRule="auto"/>
        <w:jc w:val="both"/>
        <w:rPr>
          <w:rFonts w:ascii="Verdana" w:hAnsi="Verdana"/>
          <w:sz w:val="24"/>
          <w:szCs w:val="24"/>
        </w:rPr>
      </w:pPr>
      <w:r w:rsidRPr="00C64D5F">
        <w:rPr>
          <w:rFonts w:ascii="Verdana" w:hAnsi="Verdana"/>
          <w:sz w:val="24"/>
          <w:szCs w:val="24"/>
        </w:rPr>
        <w:t>Faz Saber que o</w:t>
      </w:r>
      <w:r w:rsidR="00047C1E" w:rsidRPr="00C64D5F">
        <w:rPr>
          <w:rFonts w:ascii="Verdana" w:hAnsi="Verdana"/>
          <w:sz w:val="24"/>
          <w:szCs w:val="24"/>
        </w:rPr>
        <w:t>s</w:t>
      </w:r>
      <w:r w:rsidRPr="00C64D5F">
        <w:rPr>
          <w:rFonts w:ascii="Verdana" w:hAnsi="Verdana"/>
          <w:sz w:val="24"/>
          <w:szCs w:val="24"/>
        </w:rPr>
        <w:t xml:space="preserve"> Leiloeiro</w:t>
      </w:r>
      <w:r w:rsidR="00047C1E" w:rsidRPr="00C64D5F">
        <w:rPr>
          <w:rFonts w:ascii="Verdana" w:hAnsi="Verdana"/>
          <w:sz w:val="24"/>
          <w:szCs w:val="24"/>
        </w:rPr>
        <w:t>s</w:t>
      </w:r>
      <w:r w:rsidRPr="00C64D5F">
        <w:rPr>
          <w:rFonts w:ascii="Verdana" w:hAnsi="Verdana"/>
          <w:sz w:val="24"/>
          <w:szCs w:val="24"/>
        </w:rPr>
        <w:t xml:space="preserve"> Oficia</w:t>
      </w:r>
      <w:r w:rsidR="00047C1E" w:rsidRPr="00C64D5F">
        <w:rPr>
          <w:rFonts w:ascii="Verdana" w:hAnsi="Verdana"/>
          <w:sz w:val="24"/>
          <w:szCs w:val="24"/>
        </w:rPr>
        <w:t>is</w:t>
      </w:r>
      <w:r w:rsidRPr="00C64D5F">
        <w:rPr>
          <w:rFonts w:ascii="Verdana" w:hAnsi="Verdana"/>
          <w:sz w:val="24"/>
          <w:szCs w:val="24"/>
        </w:rPr>
        <w:t>, Sr. Irani Flores, JUCESP 792</w:t>
      </w:r>
      <w:bookmarkStart w:id="0" w:name="_Hlk149298895"/>
      <w:r w:rsidR="00264417" w:rsidRPr="00C64D5F">
        <w:rPr>
          <w:rFonts w:ascii="Verdana" w:hAnsi="Verdana"/>
          <w:sz w:val="24"/>
          <w:szCs w:val="24"/>
        </w:rPr>
        <w:t xml:space="preserve">, </w:t>
      </w:r>
      <w:bookmarkEnd w:id="0"/>
      <w:r w:rsidR="00B3171C" w:rsidRPr="00C64D5F">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history="1">
        <w:r w:rsidR="00B3171C" w:rsidRPr="00C64D5F">
          <w:rPr>
            <w:rStyle w:val="Hyperlink"/>
            <w:rFonts w:ascii="Verdana" w:hAnsi="Verdana"/>
            <w:sz w:val="24"/>
            <w:szCs w:val="24"/>
          </w:rPr>
          <w:t>www.leilaobrasil.com.br</w:t>
        </w:r>
      </w:hyperlink>
      <w:r w:rsidR="008B5371" w:rsidRPr="00C64D5F">
        <w:rPr>
          <w:rFonts w:ascii="Verdana" w:hAnsi="Verdana"/>
          <w:sz w:val="24"/>
          <w:szCs w:val="24"/>
        </w:rPr>
        <w:t>.</w:t>
      </w:r>
    </w:p>
    <w:p w14:paraId="13BC7AE6" w14:textId="76BF134B" w:rsidR="008B5371" w:rsidRPr="00C64D5F" w:rsidRDefault="00B3171C" w:rsidP="00C10AE8">
      <w:pPr>
        <w:spacing w:line="360" w:lineRule="auto"/>
        <w:jc w:val="both"/>
        <w:rPr>
          <w:rFonts w:ascii="Verdana" w:hAnsi="Verdana"/>
          <w:sz w:val="24"/>
          <w:szCs w:val="24"/>
        </w:rPr>
      </w:pPr>
      <w:r w:rsidRPr="00C64D5F">
        <w:rPr>
          <w:rFonts w:ascii="Verdana" w:hAnsi="Verdana"/>
          <w:sz w:val="24"/>
          <w:szCs w:val="24"/>
        </w:rPr>
        <w:t xml:space="preserve">Do início e encerramento do Leilão: Início do 1° leilão em </w:t>
      </w:r>
      <w:r w:rsidR="00C10AE8" w:rsidRPr="00C10AE8">
        <w:rPr>
          <w:rFonts w:ascii="Verdana" w:hAnsi="Verdana"/>
          <w:sz w:val="24"/>
          <w:szCs w:val="24"/>
        </w:rPr>
        <w:t>26/06/2026</w:t>
      </w:r>
      <w:r w:rsidR="00C10AE8">
        <w:rPr>
          <w:rFonts w:ascii="Verdana" w:hAnsi="Verdana"/>
          <w:sz w:val="24"/>
          <w:szCs w:val="24"/>
        </w:rPr>
        <w:t xml:space="preserve"> </w:t>
      </w:r>
      <w:r w:rsidRPr="00C64D5F">
        <w:rPr>
          <w:rFonts w:ascii="Verdana" w:hAnsi="Verdana"/>
          <w:sz w:val="24"/>
          <w:szCs w:val="24"/>
        </w:rPr>
        <w:t xml:space="preserve">às </w:t>
      </w:r>
      <w:r w:rsidR="009D74FF" w:rsidRPr="00C64D5F">
        <w:rPr>
          <w:rFonts w:ascii="Verdana" w:hAnsi="Verdana"/>
          <w:sz w:val="24"/>
          <w:szCs w:val="24"/>
        </w:rPr>
        <w:t>10:</w:t>
      </w:r>
      <w:r w:rsidR="00E8308B" w:rsidRPr="00C64D5F">
        <w:rPr>
          <w:rFonts w:ascii="Verdana" w:hAnsi="Verdana"/>
          <w:sz w:val="24"/>
          <w:szCs w:val="24"/>
        </w:rPr>
        <w:t>2</w:t>
      </w:r>
      <w:r w:rsidR="00C10AE8">
        <w:rPr>
          <w:rFonts w:ascii="Verdana" w:hAnsi="Verdana"/>
          <w:sz w:val="24"/>
          <w:szCs w:val="24"/>
        </w:rPr>
        <w:t>3</w:t>
      </w:r>
      <w:r w:rsidRPr="00C64D5F">
        <w:rPr>
          <w:rFonts w:ascii="Verdana" w:hAnsi="Verdana"/>
          <w:sz w:val="24"/>
          <w:szCs w:val="24"/>
        </w:rPr>
        <w:t xml:space="preserve"> horas e encerramento do 1° leilão em </w:t>
      </w:r>
      <w:r w:rsidR="00C10AE8" w:rsidRPr="00C10AE8">
        <w:rPr>
          <w:rFonts w:ascii="Verdana" w:hAnsi="Verdana"/>
          <w:sz w:val="24"/>
          <w:szCs w:val="24"/>
        </w:rPr>
        <w:t>29/06/2026</w:t>
      </w:r>
      <w:r w:rsidRPr="00C64D5F">
        <w:rPr>
          <w:rFonts w:ascii="Verdana" w:hAnsi="Verdana"/>
          <w:sz w:val="24"/>
          <w:szCs w:val="24"/>
        </w:rPr>
        <w:t xml:space="preserve">às </w:t>
      </w:r>
      <w:r w:rsidR="009D74FF" w:rsidRPr="00C64D5F">
        <w:rPr>
          <w:rFonts w:ascii="Verdana" w:hAnsi="Verdana"/>
          <w:sz w:val="24"/>
          <w:szCs w:val="24"/>
        </w:rPr>
        <w:t>10:</w:t>
      </w:r>
      <w:r w:rsidR="00E8308B" w:rsidRPr="00C64D5F">
        <w:rPr>
          <w:rFonts w:ascii="Verdana" w:hAnsi="Verdana"/>
          <w:sz w:val="24"/>
          <w:szCs w:val="24"/>
        </w:rPr>
        <w:t>2</w:t>
      </w:r>
      <w:r w:rsidR="00C10AE8">
        <w:rPr>
          <w:rFonts w:ascii="Verdana" w:hAnsi="Verdana"/>
          <w:sz w:val="24"/>
          <w:szCs w:val="24"/>
        </w:rPr>
        <w:t>3</w:t>
      </w:r>
      <w:r w:rsidRPr="00C64D5F">
        <w:rPr>
          <w:rFonts w:ascii="Verdana" w:hAnsi="Verdana"/>
          <w:sz w:val="24"/>
          <w:szCs w:val="24"/>
        </w:rPr>
        <w:t xml:space="preserve"> horas, em não havendo lance igual ou superior ao valor da avaliação para a data supra, seguir-se-á sem interrupção o 2° leilão que se encerrará em </w:t>
      </w:r>
      <w:r w:rsidR="00C10AE8" w:rsidRPr="00C10AE8">
        <w:rPr>
          <w:rFonts w:ascii="Verdana" w:hAnsi="Verdana"/>
          <w:sz w:val="24"/>
          <w:szCs w:val="24"/>
        </w:rPr>
        <w:t>27/07/2026</w:t>
      </w:r>
      <w:r w:rsidR="00C10AE8">
        <w:rPr>
          <w:rFonts w:ascii="Verdana" w:hAnsi="Verdana"/>
          <w:sz w:val="24"/>
          <w:szCs w:val="24"/>
        </w:rPr>
        <w:t xml:space="preserve"> </w:t>
      </w:r>
      <w:r w:rsidRPr="00C64D5F">
        <w:rPr>
          <w:rFonts w:ascii="Verdana" w:hAnsi="Verdana"/>
          <w:sz w:val="24"/>
          <w:szCs w:val="24"/>
        </w:rPr>
        <w:t xml:space="preserve">às </w:t>
      </w:r>
      <w:r w:rsidR="009D74FF" w:rsidRPr="00C64D5F">
        <w:rPr>
          <w:rFonts w:ascii="Verdana" w:hAnsi="Verdana"/>
          <w:sz w:val="24"/>
          <w:szCs w:val="24"/>
        </w:rPr>
        <w:t>10:</w:t>
      </w:r>
      <w:r w:rsidR="00E8308B" w:rsidRPr="00C64D5F">
        <w:rPr>
          <w:rFonts w:ascii="Verdana" w:hAnsi="Verdana"/>
          <w:sz w:val="24"/>
          <w:szCs w:val="24"/>
        </w:rPr>
        <w:t>2</w:t>
      </w:r>
      <w:r w:rsidR="00C10AE8">
        <w:rPr>
          <w:rFonts w:ascii="Verdana" w:hAnsi="Verdana"/>
          <w:sz w:val="24"/>
          <w:szCs w:val="24"/>
        </w:rPr>
        <w:t>3</w:t>
      </w:r>
      <w:r w:rsidRPr="00C64D5F">
        <w:rPr>
          <w:rFonts w:ascii="Verdana" w:hAnsi="Verdana"/>
          <w:sz w:val="24"/>
          <w:szCs w:val="24"/>
        </w:rPr>
        <w:t xml:space="preserve"> horas, não sendo aceito lances inferiores a </w:t>
      </w:r>
      <w:r w:rsidR="00D7728B" w:rsidRPr="00C64D5F">
        <w:rPr>
          <w:rFonts w:ascii="Verdana" w:hAnsi="Verdana"/>
          <w:sz w:val="24"/>
          <w:szCs w:val="24"/>
        </w:rPr>
        <w:t>6</w:t>
      </w:r>
      <w:r w:rsidR="006009B4" w:rsidRPr="00C64D5F">
        <w:rPr>
          <w:rFonts w:ascii="Verdana" w:hAnsi="Verdana"/>
          <w:sz w:val="24"/>
          <w:szCs w:val="24"/>
        </w:rPr>
        <w:t>5</w:t>
      </w:r>
      <w:r w:rsidRPr="00C64D5F">
        <w:rPr>
          <w:rFonts w:ascii="Verdana" w:hAnsi="Verdana"/>
          <w:sz w:val="24"/>
          <w:szCs w:val="24"/>
        </w:rPr>
        <w:t>% do valor da avaliação para a data da abertura do leilão que deverá ser ofertado diretamente na plataforma através da internet.</w:t>
      </w:r>
    </w:p>
    <w:p w14:paraId="5FED2E57" w14:textId="3D3756E4" w:rsidR="00DD1020" w:rsidRPr="00C64D5F" w:rsidRDefault="00E338B8" w:rsidP="00C10AE8">
      <w:pPr>
        <w:spacing w:line="360" w:lineRule="auto"/>
        <w:jc w:val="both"/>
        <w:rPr>
          <w:rFonts w:ascii="Verdana" w:hAnsi="Verdana"/>
          <w:sz w:val="24"/>
          <w:szCs w:val="24"/>
        </w:rPr>
      </w:pPr>
      <w:r w:rsidRPr="00C64D5F">
        <w:rPr>
          <w:rFonts w:ascii="Verdana" w:hAnsi="Verdana"/>
          <w:sz w:val="24"/>
          <w:szCs w:val="24"/>
        </w:rPr>
        <w:t>Bem</w:t>
      </w:r>
      <w:r w:rsidR="004E5093" w:rsidRPr="00C64D5F">
        <w:rPr>
          <w:rFonts w:ascii="Verdana" w:hAnsi="Verdana"/>
          <w:sz w:val="24"/>
          <w:szCs w:val="24"/>
        </w:rPr>
        <w:t>:</w:t>
      </w:r>
      <w:r w:rsidR="00B341B2">
        <w:rPr>
          <w:rFonts w:ascii="Verdana" w:hAnsi="Verdana"/>
          <w:sz w:val="24"/>
          <w:szCs w:val="24"/>
        </w:rPr>
        <w:t xml:space="preserve"> </w:t>
      </w:r>
      <w:r w:rsidR="00B341B2" w:rsidRPr="00C64D5F">
        <w:rPr>
          <w:rFonts w:ascii="Verdana" w:hAnsi="Verdana"/>
          <w:sz w:val="24"/>
          <w:szCs w:val="24"/>
        </w:rPr>
        <w:t xml:space="preserve">(33,33% </w:t>
      </w:r>
      <w:r w:rsidR="00B341B2">
        <w:rPr>
          <w:rFonts w:ascii="Verdana" w:hAnsi="Verdana"/>
          <w:sz w:val="24"/>
          <w:szCs w:val="24"/>
        </w:rPr>
        <w:t xml:space="preserve">da </w:t>
      </w:r>
      <w:r w:rsidR="00B341B2" w:rsidRPr="00C64D5F">
        <w:rPr>
          <w:rFonts w:ascii="Verdana" w:hAnsi="Verdana"/>
          <w:sz w:val="24"/>
          <w:szCs w:val="24"/>
        </w:rPr>
        <w:t>nua propriedade)</w:t>
      </w:r>
      <w:r w:rsidR="00B341B2">
        <w:rPr>
          <w:rFonts w:ascii="Verdana" w:hAnsi="Verdana"/>
          <w:sz w:val="24"/>
          <w:szCs w:val="24"/>
        </w:rPr>
        <w:t xml:space="preserve"> do </w:t>
      </w:r>
      <w:r w:rsidR="008A672C" w:rsidRPr="00061316">
        <w:rPr>
          <w:rFonts w:ascii="Verdana" w:hAnsi="Verdana"/>
          <w:sz w:val="24"/>
          <w:szCs w:val="24"/>
        </w:rPr>
        <w:t xml:space="preserve">terreno constituído pelo lote nº 03 da quadra 7 da Vila Sapopemba, situado na Avenida </w:t>
      </w:r>
      <w:r w:rsidR="00DD1020" w:rsidRPr="00C64D5F">
        <w:rPr>
          <w:rFonts w:ascii="Verdana" w:hAnsi="Verdana"/>
          <w:sz w:val="24"/>
          <w:szCs w:val="24"/>
        </w:rPr>
        <w:t xml:space="preserve">Sapopemba, na Rua Nova Brasília, nº 840, bairro Jardim Dona Sinha no município de São Paulo. </w:t>
      </w:r>
      <w:r w:rsidR="008A672C" w:rsidRPr="00061316">
        <w:rPr>
          <w:rFonts w:ascii="Verdana" w:hAnsi="Verdana"/>
          <w:sz w:val="24"/>
          <w:szCs w:val="24"/>
        </w:rPr>
        <w:t xml:space="preserve">lado esquerdo de quem da cidade se dirige para o Bairro, a 21,00m. de </w:t>
      </w:r>
      <w:r w:rsidR="008A672C" w:rsidRPr="00C64D5F">
        <w:rPr>
          <w:rFonts w:ascii="Verdana" w:hAnsi="Verdana"/>
          <w:sz w:val="24"/>
          <w:szCs w:val="24"/>
        </w:rPr>
        <w:t>distância</w:t>
      </w:r>
      <w:r w:rsidR="008A672C" w:rsidRPr="00061316">
        <w:rPr>
          <w:rFonts w:ascii="Verdana" w:hAnsi="Verdana"/>
          <w:sz w:val="24"/>
          <w:szCs w:val="24"/>
        </w:rPr>
        <w:t xml:space="preserve"> da esquina da Rua Bicuiba, contando de quem desta se dirige para o Bairro, no 26º Subdistrito Vila Prudente, medindo 8,00, de frente para 32,00m do lado direito, de quem do imóvel olha para a </w:t>
      </w:r>
      <w:r w:rsidR="008A672C" w:rsidRPr="00061316">
        <w:rPr>
          <w:rFonts w:ascii="Verdana" w:hAnsi="Verdana"/>
          <w:sz w:val="24"/>
          <w:szCs w:val="24"/>
        </w:rPr>
        <w:lastRenderedPageBreak/>
        <w:t>Avenida, confrontando com o lote 2, e 31,50m. do lado esquerdo confrontando com o lote 5, e 4,00m, onde confina com lote37, encerrando a área de 268,00m</w:t>
      </w:r>
      <w:r w:rsidR="008A672C" w:rsidRPr="00C64D5F">
        <w:rPr>
          <w:rFonts w:ascii="Verdana" w:hAnsi="Verdana"/>
          <w:sz w:val="24"/>
          <w:szCs w:val="24"/>
        </w:rPr>
        <w:t>²</w:t>
      </w:r>
      <w:r w:rsidR="00C10AE8">
        <w:rPr>
          <w:rFonts w:ascii="Verdana" w:hAnsi="Verdana"/>
          <w:sz w:val="24"/>
          <w:szCs w:val="24"/>
        </w:rPr>
        <w:t>.</w:t>
      </w:r>
      <w:r w:rsidR="00982521" w:rsidRPr="00C64D5F">
        <w:rPr>
          <w:rFonts w:ascii="Verdana" w:hAnsi="Verdana"/>
          <w:sz w:val="24"/>
          <w:szCs w:val="24"/>
        </w:rPr>
        <w:t>Matrícula n° 24.</w:t>
      </w:r>
      <w:r w:rsidR="008A672C" w:rsidRPr="00C64D5F">
        <w:rPr>
          <w:rFonts w:ascii="Verdana" w:hAnsi="Verdana"/>
          <w:sz w:val="24"/>
          <w:szCs w:val="24"/>
        </w:rPr>
        <w:t>510</w:t>
      </w:r>
      <w:r w:rsidR="00982521" w:rsidRPr="00C64D5F">
        <w:rPr>
          <w:rFonts w:ascii="Verdana" w:hAnsi="Verdana"/>
          <w:sz w:val="24"/>
          <w:szCs w:val="24"/>
        </w:rPr>
        <w:t xml:space="preserve"> do </w:t>
      </w:r>
      <w:r w:rsidR="008A672C" w:rsidRPr="00C64D5F">
        <w:rPr>
          <w:rFonts w:ascii="Verdana" w:hAnsi="Verdana"/>
          <w:sz w:val="24"/>
          <w:szCs w:val="24"/>
        </w:rPr>
        <w:t xml:space="preserve">6º </w:t>
      </w:r>
      <w:r w:rsidR="00982521" w:rsidRPr="00C64D5F">
        <w:rPr>
          <w:rFonts w:ascii="Verdana" w:hAnsi="Verdana"/>
          <w:sz w:val="24"/>
          <w:szCs w:val="24"/>
        </w:rPr>
        <w:t xml:space="preserve">CRI de </w:t>
      </w:r>
      <w:r w:rsidR="008A672C" w:rsidRPr="00C64D5F">
        <w:rPr>
          <w:rFonts w:ascii="Verdana" w:hAnsi="Verdana"/>
          <w:sz w:val="24"/>
          <w:szCs w:val="24"/>
        </w:rPr>
        <w:t>São Paulo</w:t>
      </w:r>
      <w:r w:rsidR="00982521" w:rsidRPr="00C64D5F">
        <w:rPr>
          <w:rFonts w:ascii="Verdana" w:hAnsi="Verdana"/>
          <w:sz w:val="24"/>
          <w:szCs w:val="24"/>
        </w:rPr>
        <w:t>/SP.</w:t>
      </w:r>
      <w:r w:rsidR="005B458C" w:rsidRPr="00C64D5F">
        <w:rPr>
          <w:rFonts w:ascii="Verdana" w:hAnsi="Verdana"/>
          <w:sz w:val="24"/>
          <w:szCs w:val="24"/>
        </w:rPr>
        <w:t xml:space="preserve"> Contribuinte: nº155.073.0005-3</w:t>
      </w:r>
      <w:r w:rsidR="00C10AE8">
        <w:rPr>
          <w:rFonts w:ascii="Verdana" w:hAnsi="Verdana"/>
          <w:sz w:val="24"/>
          <w:szCs w:val="24"/>
        </w:rPr>
        <w:t xml:space="preserve">. </w:t>
      </w:r>
      <w:r w:rsidR="007A6608" w:rsidRPr="00C64D5F">
        <w:rPr>
          <w:rFonts w:ascii="Verdana" w:hAnsi="Verdana"/>
          <w:sz w:val="24"/>
          <w:szCs w:val="24"/>
        </w:rPr>
        <w:t xml:space="preserve">Ônus: </w:t>
      </w:r>
      <w:r w:rsidR="00DD1020" w:rsidRPr="005B1F45">
        <w:rPr>
          <w:rFonts w:ascii="Verdana" w:hAnsi="Verdana"/>
          <w:sz w:val="24"/>
          <w:szCs w:val="24"/>
        </w:rPr>
        <w:t xml:space="preserve">Consta na R.07 Doação realizada </w:t>
      </w:r>
      <w:r w:rsidR="00DD1020" w:rsidRPr="00C64D5F">
        <w:rPr>
          <w:rFonts w:ascii="Verdana" w:hAnsi="Verdana"/>
          <w:sz w:val="24"/>
          <w:szCs w:val="24"/>
        </w:rPr>
        <w:t>pelos</w:t>
      </w:r>
      <w:r w:rsidR="00DD1020" w:rsidRPr="005B1F45">
        <w:rPr>
          <w:rFonts w:ascii="Verdana" w:hAnsi="Verdana"/>
          <w:sz w:val="24"/>
          <w:szCs w:val="24"/>
        </w:rPr>
        <w:t xml:space="preserve"> </w:t>
      </w:r>
      <w:r w:rsidR="00DD1020" w:rsidRPr="00C64D5F">
        <w:rPr>
          <w:rFonts w:ascii="Verdana" w:hAnsi="Verdana"/>
          <w:sz w:val="24"/>
          <w:szCs w:val="24"/>
        </w:rPr>
        <w:t>proprietários</w:t>
      </w:r>
      <w:r w:rsidR="00DD1020" w:rsidRPr="005B1F45">
        <w:rPr>
          <w:rFonts w:ascii="Verdana" w:hAnsi="Verdana"/>
          <w:sz w:val="24"/>
          <w:szCs w:val="24"/>
        </w:rPr>
        <w:t xml:space="preserve"> Wenrildo de Marco, sua esposa Maria de Lourdes Diniz de marco. </w:t>
      </w:r>
      <w:r w:rsidR="00DD1020" w:rsidRPr="00C64D5F">
        <w:rPr>
          <w:rFonts w:ascii="Verdana" w:hAnsi="Verdana"/>
          <w:sz w:val="24"/>
          <w:szCs w:val="24"/>
        </w:rPr>
        <w:t>doando</w:t>
      </w:r>
      <w:r w:rsidR="00DD1020" w:rsidRPr="005B1F45">
        <w:rPr>
          <w:rFonts w:ascii="Verdana" w:hAnsi="Verdana"/>
          <w:sz w:val="24"/>
          <w:szCs w:val="24"/>
        </w:rPr>
        <w:t xml:space="preserve"> para Marco Antônio </w:t>
      </w:r>
      <w:r w:rsidR="00DD1020" w:rsidRPr="00C64D5F">
        <w:rPr>
          <w:rFonts w:ascii="Verdana" w:hAnsi="Verdana"/>
          <w:sz w:val="24"/>
          <w:szCs w:val="24"/>
        </w:rPr>
        <w:t>Diniz</w:t>
      </w:r>
      <w:r w:rsidR="00DD1020" w:rsidRPr="005B1F45">
        <w:rPr>
          <w:rFonts w:ascii="Verdana" w:hAnsi="Verdana"/>
          <w:sz w:val="24"/>
          <w:szCs w:val="24"/>
        </w:rPr>
        <w:t xml:space="preserve"> de marco, Vania Aparecida Alves de Marco, Marco Aurélio Deniz de Marco, Marco </w:t>
      </w:r>
      <w:r w:rsidR="00DD1020" w:rsidRPr="00C64D5F">
        <w:rPr>
          <w:rFonts w:ascii="Verdana" w:hAnsi="Verdana"/>
          <w:sz w:val="24"/>
          <w:szCs w:val="24"/>
        </w:rPr>
        <w:t>Alexandre</w:t>
      </w:r>
      <w:r w:rsidR="00DD1020" w:rsidRPr="005B1F45">
        <w:rPr>
          <w:rFonts w:ascii="Verdana" w:hAnsi="Verdana"/>
          <w:sz w:val="24"/>
          <w:szCs w:val="24"/>
        </w:rPr>
        <w:t xml:space="preserve"> </w:t>
      </w:r>
      <w:r w:rsidR="00DD1020" w:rsidRPr="00C64D5F">
        <w:rPr>
          <w:rFonts w:ascii="Verdana" w:hAnsi="Verdana"/>
          <w:sz w:val="24"/>
          <w:szCs w:val="24"/>
        </w:rPr>
        <w:t>Diniz</w:t>
      </w:r>
      <w:r w:rsidR="00DD1020" w:rsidRPr="005B1F45">
        <w:rPr>
          <w:rFonts w:ascii="Verdana" w:hAnsi="Verdana"/>
          <w:sz w:val="24"/>
          <w:szCs w:val="24"/>
        </w:rPr>
        <w:t xml:space="preserve"> de Marco</w:t>
      </w:r>
      <w:r w:rsidR="00C10AE8">
        <w:rPr>
          <w:rFonts w:ascii="Verdana" w:hAnsi="Verdana"/>
          <w:sz w:val="24"/>
          <w:szCs w:val="24"/>
        </w:rPr>
        <w:t>.</w:t>
      </w:r>
      <w:r w:rsidR="00DD1020" w:rsidRPr="005B1F45">
        <w:rPr>
          <w:rFonts w:ascii="Verdana" w:hAnsi="Verdana"/>
          <w:sz w:val="24"/>
          <w:szCs w:val="24"/>
        </w:rPr>
        <w:t>Consta na Av.9 tornando</w:t>
      </w:r>
      <w:r w:rsidR="00DD1020" w:rsidRPr="00C64D5F">
        <w:rPr>
          <w:rFonts w:ascii="Verdana" w:hAnsi="Verdana"/>
          <w:sz w:val="24"/>
          <w:szCs w:val="24"/>
        </w:rPr>
        <w:t xml:space="preserve"> ineficaz</w:t>
      </w:r>
      <w:r w:rsidR="00DD1020" w:rsidRPr="005B1F45">
        <w:rPr>
          <w:rFonts w:ascii="Verdana" w:hAnsi="Verdana"/>
          <w:sz w:val="24"/>
          <w:szCs w:val="24"/>
        </w:rPr>
        <w:t xml:space="preserve"> a doação e a reserva de usufruto no processo n 1.641/87-A</w:t>
      </w:r>
      <w:r w:rsidR="00C10AE8">
        <w:rPr>
          <w:rFonts w:ascii="Verdana" w:hAnsi="Verdana"/>
          <w:sz w:val="24"/>
          <w:szCs w:val="24"/>
        </w:rPr>
        <w:t xml:space="preserve">. </w:t>
      </w:r>
      <w:r w:rsidR="00DD1020" w:rsidRPr="005B1F45">
        <w:rPr>
          <w:rFonts w:ascii="Verdana" w:hAnsi="Verdana"/>
          <w:sz w:val="24"/>
          <w:szCs w:val="24"/>
        </w:rPr>
        <w:t xml:space="preserve">Consta na AV. 14 Penhora sob o nº 0309800372004.5.01.0202 na </w:t>
      </w:r>
      <w:r w:rsidR="00DD1020" w:rsidRPr="00C64D5F">
        <w:rPr>
          <w:rFonts w:ascii="Verdana" w:hAnsi="Verdana"/>
          <w:sz w:val="24"/>
          <w:szCs w:val="24"/>
        </w:rPr>
        <w:t>2ª vara</w:t>
      </w:r>
      <w:r w:rsidR="00DD1020" w:rsidRPr="005B1F45">
        <w:rPr>
          <w:rFonts w:ascii="Verdana" w:hAnsi="Verdana"/>
          <w:sz w:val="24"/>
          <w:szCs w:val="24"/>
        </w:rPr>
        <w:t xml:space="preserve"> do trabalho de Barueri na nua </w:t>
      </w:r>
      <w:r w:rsidR="00DD1020" w:rsidRPr="00C64D5F">
        <w:rPr>
          <w:rFonts w:ascii="Verdana" w:hAnsi="Verdana"/>
          <w:sz w:val="24"/>
          <w:szCs w:val="24"/>
        </w:rPr>
        <w:t>propriedade</w:t>
      </w:r>
      <w:r w:rsidR="00DD1020" w:rsidRPr="005B1F45">
        <w:rPr>
          <w:rFonts w:ascii="Verdana" w:hAnsi="Verdana"/>
          <w:sz w:val="24"/>
          <w:szCs w:val="24"/>
        </w:rPr>
        <w:t xml:space="preserve"> da parte </w:t>
      </w:r>
      <w:r w:rsidR="00DD1020" w:rsidRPr="00C64D5F">
        <w:rPr>
          <w:rFonts w:ascii="Verdana" w:hAnsi="Verdana"/>
          <w:sz w:val="24"/>
          <w:szCs w:val="24"/>
        </w:rPr>
        <w:t>ideal</w:t>
      </w:r>
      <w:r w:rsidR="00DD1020" w:rsidRPr="005B1F45">
        <w:rPr>
          <w:rFonts w:ascii="Verdana" w:hAnsi="Verdana"/>
          <w:sz w:val="24"/>
          <w:szCs w:val="24"/>
        </w:rPr>
        <w:t xml:space="preserve"> correspondente a 33,3333% </w:t>
      </w:r>
      <w:r w:rsidR="00DD1020" w:rsidRPr="00C64D5F">
        <w:rPr>
          <w:rFonts w:ascii="Verdana" w:hAnsi="Verdana"/>
          <w:sz w:val="24"/>
          <w:szCs w:val="24"/>
        </w:rPr>
        <w:t>pertencente</w:t>
      </w:r>
      <w:r w:rsidR="00DD1020" w:rsidRPr="005B1F45">
        <w:rPr>
          <w:rFonts w:ascii="Verdana" w:hAnsi="Verdana"/>
          <w:sz w:val="24"/>
          <w:szCs w:val="24"/>
        </w:rPr>
        <w:t xml:space="preserve"> a Marcos Aurelio Diniz de Marco</w:t>
      </w:r>
      <w:r w:rsidR="00C10AE8">
        <w:rPr>
          <w:rFonts w:ascii="Verdana" w:hAnsi="Verdana"/>
          <w:sz w:val="24"/>
          <w:szCs w:val="24"/>
        </w:rPr>
        <w:t xml:space="preserve">. </w:t>
      </w:r>
      <w:r w:rsidR="00DD1020" w:rsidRPr="005B1F45">
        <w:rPr>
          <w:rFonts w:ascii="Verdana" w:hAnsi="Verdana"/>
          <w:sz w:val="24"/>
          <w:szCs w:val="24"/>
        </w:rPr>
        <w:t>Consta na AV.15 Penhora sob o nº 00025711720125050074 sob a 74 vara do trabalho de São Paulo</w:t>
      </w:r>
      <w:r w:rsidR="00C10AE8">
        <w:rPr>
          <w:rFonts w:ascii="Verdana" w:hAnsi="Verdana"/>
          <w:sz w:val="24"/>
          <w:szCs w:val="24"/>
        </w:rPr>
        <w:t xml:space="preserve">. </w:t>
      </w:r>
      <w:r w:rsidR="00DD1020" w:rsidRPr="005B1F45">
        <w:rPr>
          <w:rFonts w:ascii="Verdana" w:hAnsi="Verdana"/>
          <w:sz w:val="24"/>
          <w:szCs w:val="24"/>
        </w:rPr>
        <w:t>Consta na Av.16 Penhora nos autos da Ação de execução trabalhista nº 0299600-71.2004.5.02.0201</w:t>
      </w:r>
      <w:r w:rsidR="00DD1020" w:rsidRPr="00C64D5F">
        <w:rPr>
          <w:rFonts w:ascii="Verdana" w:hAnsi="Verdana"/>
          <w:sz w:val="24"/>
          <w:szCs w:val="24"/>
        </w:rPr>
        <w:t xml:space="preserve">. </w:t>
      </w:r>
      <w:r w:rsidR="00DD1020" w:rsidRPr="005B1F45">
        <w:rPr>
          <w:rFonts w:ascii="Verdana" w:hAnsi="Verdana"/>
          <w:sz w:val="24"/>
          <w:szCs w:val="24"/>
        </w:rPr>
        <w:t xml:space="preserve">Consta na AV.19 Penhora </w:t>
      </w:r>
      <w:r w:rsidR="00DD1020" w:rsidRPr="00C64D5F">
        <w:rPr>
          <w:rFonts w:ascii="Verdana" w:hAnsi="Verdana"/>
          <w:sz w:val="24"/>
          <w:szCs w:val="24"/>
        </w:rPr>
        <w:t>exequenda. Consta</w:t>
      </w:r>
      <w:r w:rsidR="00DD1020" w:rsidRPr="005B1F45">
        <w:rPr>
          <w:rFonts w:ascii="Verdana" w:hAnsi="Verdana"/>
          <w:sz w:val="24"/>
          <w:szCs w:val="24"/>
        </w:rPr>
        <w:t xml:space="preserve"> na AV. 20 </w:t>
      </w:r>
      <w:r w:rsidR="00DD1020" w:rsidRPr="00C64D5F">
        <w:rPr>
          <w:rFonts w:ascii="Verdana" w:hAnsi="Verdana"/>
          <w:sz w:val="24"/>
          <w:szCs w:val="24"/>
        </w:rPr>
        <w:t>Indisponibilidade</w:t>
      </w:r>
      <w:r w:rsidR="00DD1020" w:rsidRPr="005B1F45">
        <w:rPr>
          <w:rFonts w:ascii="Verdana" w:hAnsi="Verdana"/>
          <w:sz w:val="24"/>
          <w:szCs w:val="24"/>
        </w:rPr>
        <w:t xml:space="preserve"> de bens processo nº 10006420720205020605</w:t>
      </w:r>
      <w:r w:rsidR="00C10AE8">
        <w:rPr>
          <w:rFonts w:ascii="Verdana" w:hAnsi="Verdana"/>
          <w:sz w:val="24"/>
          <w:szCs w:val="24"/>
        </w:rPr>
        <w:t xml:space="preserve">. </w:t>
      </w:r>
      <w:r w:rsidR="000F215E" w:rsidRPr="00C64D5F">
        <w:rPr>
          <w:rFonts w:ascii="Verdana" w:hAnsi="Verdana"/>
          <w:sz w:val="24"/>
          <w:szCs w:val="24"/>
        </w:rPr>
        <w:t xml:space="preserve">Dívida informada pelo exequente R$ </w:t>
      </w:r>
      <w:r w:rsidR="003014A6" w:rsidRPr="00C64D5F">
        <w:rPr>
          <w:rFonts w:ascii="Verdana" w:hAnsi="Verdana"/>
          <w:sz w:val="24"/>
          <w:szCs w:val="24"/>
        </w:rPr>
        <w:t>58.150,24 (</w:t>
      </w:r>
      <w:r w:rsidR="00755F48" w:rsidRPr="00C64D5F">
        <w:rPr>
          <w:rFonts w:ascii="Verdana" w:hAnsi="Verdana"/>
          <w:sz w:val="24"/>
          <w:szCs w:val="24"/>
        </w:rPr>
        <w:t>abril</w:t>
      </w:r>
      <w:r w:rsidR="000F215E" w:rsidRPr="00C64D5F">
        <w:rPr>
          <w:rFonts w:ascii="Verdana" w:hAnsi="Verdana"/>
          <w:sz w:val="24"/>
          <w:szCs w:val="24"/>
        </w:rPr>
        <w:t>/2025</w:t>
      </w:r>
      <w:r w:rsidR="00C10AE8" w:rsidRPr="00C64D5F">
        <w:rPr>
          <w:rFonts w:ascii="Verdana" w:hAnsi="Verdana"/>
          <w:sz w:val="24"/>
          <w:szCs w:val="24"/>
        </w:rPr>
        <w:t>). Débitos</w:t>
      </w:r>
      <w:r w:rsidR="00DD1020" w:rsidRPr="00C64D5F">
        <w:rPr>
          <w:rFonts w:ascii="Verdana" w:hAnsi="Verdana"/>
          <w:sz w:val="24"/>
          <w:szCs w:val="24"/>
        </w:rPr>
        <w:t xml:space="preserve"> junta a prefeitura R$ 150.916,43 (abril/2026</w:t>
      </w:r>
    </w:p>
    <w:p w14:paraId="0E82613F" w14:textId="77777777" w:rsidR="00DD1020" w:rsidRPr="00C64D5F" w:rsidRDefault="00DD1020" w:rsidP="00C10AE8">
      <w:pPr>
        <w:spacing w:line="360" w:lineRule="auto"/>
        <w:jc w:val="both"/>
        <w:rPr>
          <w:rFonts w:ascii="Verdana" w:hAnsi="Verdana"/>
          <w:sz w:val="24"/>
          <w:szCs w:val="24"/>
        </w:rPr>
      </w:pPr>
    </w:p>
    <w:p w14:paraId="48F32909" w14:textId="0B856A5F" w:rsidR="00C10AE8" w:rsidRDefault="008B5371" w:rsidP="00C10AE8">
      <w:pPr>
        <w:spacing w:line="360" w:lineRule="auto"/>
        <w:jc w:val="both"/>
        <w:rPr>
          <w:rFonts w:ascii="Verdana" w:hAnsi="Verdana"/>
          <w:sz w:val="24"/>
          <w:szCs w:val="24"/>
        </w:rPr>
      </w:pPr>
      <w:r w:rsidRPr="00C64D5F">
        <w:rPr>
          <w:rFonts w:ascii="Verdana" w:hAnsi="Verdana"/>
          <w:sz w:val="24"/>
          <w:szCs w:val="24"/>
        </w:rPr>
        <w:t>Avaliação</w:t>
      </w:r>
      <w:r w:rsidR="00D7728B" w:rsidRPr="00C64D5F">
        <w:rPr>
          <w:rFonts w:ascii="Verdana" w:hAnsi="Verdana"/>
          <w:sz w:val="24"/>
          <w:szCs w:val="24"/>
        </w:rPr>
        <w:t xml:space="preserve"> de</w:t>
      </w:r>
      <w:r w:rsidRPr="00C64D5F">
        <w:rPr>
          <w:rFonts w:ascii="Verdana" w:hAnsi="Verdana"/>
          <w:sz w:val="24"/>
          <w:szCs w:val="24"/>
        </w:rPr>
        <w:t xml:space="preserve"> R$</w:t>
      </w:r>
      <w:r w:rsidR="00D7728B" w:rsidRPr="00C64D5F">
        <w:rPr>
          <w:rFonts w:ascii="Verdana" w:hAnsi="Verdana"/>
          <w:sz w:val="24"/>
          <w:szCs w:val="24"/>
        </w:rPr>
        <w:t xml:space="preserve"> </w:t>
      </w:r>
      <w:bookmarkStart w:id="1" w:name="_Hlk149298940"/>
      <w:r w:rsidR="00FF1DDA">
        <w:rPr>
          <w:rFonts w:ascii="Verdana" w:hAnsi="Verdana"/>
          <w:sz w:val="24"/>
          <w:szCs w:val="24"/>
        </w:rPr>
        <w:t>757.900</w:t>
      </w:r>
      <w:r w:rsidR="00DD1020" w:rsidRPr="00C64D5F">
        <w:rPr>
          <w:rFonts w:ascii="Verdana" w:hAnsi="Verdana"/>
          <w:sz w:val="24"/>
          <w:szCs w:val="24"/>
        </w:rPr>
        <w:t>,</w:t>
      </w:r>
      <w:r w:rsidR="00911EC5" w:rsidRPr="00C64D5F">
        <w:rPr>
          <w:rFonts w:ascii="Verdana" w:hAnsi="Verdana"/>
          <w:sz w:val="24"/>
          <w:szCs w:val="24"/>
        </w:rPr>
        <w:t>00 (</w:t>
      </w:r>
      <w:r w:rsidR="00DD1020" w:rsidRPr="00C64D5F">
        <w:rPr>
          <w:rFonts w:ascii="Verdana" w:hAnsi="Verdana"/>
          <w:sz w:val="24"/>
          <w:szCs w:val="24"/>
        </w:rPr>
        <w:t>novembro/2025)</w:t>
      </w:r>
      <w:r w:rsidR="00911EC5">
        <w:rPr>
          <w:rFonts w:ascii="Verdana" w:hAnsi="Verdana"/>
          <w:sz w:val="24"/>
          <w:szCs w:val="24"/>
        </w:rPr>
        <w:t>. Avaliação de 33,33% de R$252.633,33;</w:t>
      </w:r>
    </w:p>
    <w:p w14:paraId="1626F530" w14:textId="77777777" w:rsidR="00911EC5" w:rsidRPr="00C64D5F" w:rsidRDefault="00911EC5" w:rsidP="00C10AE8">
      <w:pPr>
        <w:spacing w:line="360" w:lineRule="auto"/>
        <w:jc w:val="both"/>
        <w:rPr>
          <w:rFonts w:ascii="Verdana" w:hAnsi="Verdana"/>
          <w:sz w:val="24"/>
          <w:szCs w:val="24"/>
        </w:rPr>
      </w:pPr>
    </w:p>
    <w:p w14:paraId="246AF223" w14:textId="2A307F6E" w:rsidR="008B5371" w:rsidRPr="00C64D5F" w:rsidRDefault="00B3171C" w:rsidP="00C10AE8">
      <w:pPr>
        <w:spacing w:line="360" w:lineRule="auto"/>
        <w:jc w:val="both"/>
        <w:rPr>
          <w:rFonts w:ascii="Verdana" w:hAnsi="Verdana"/>
          <w:sz w:val="24"/>
          <w:szCs w:val="24"/>
        </w:rPr>
      </w:pPr>
      <w:r w:rsidRPr="00C64D5F">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35D7E3FC" w14:textId="77777777" w:rsidR="00B3171C" w:rsidRPr="00C64D5F" w:rsidRDefault="00B3171C" w:rsidP="00C10AE8">
      <w:pPr>
        <w:spacing w:line="360" w:lineRule="auto"/>
        <w:jc w:val="both"/>
        <w:rPr>
          <w:rFonts w:ascii="Verdana" w:hAnsi="Verdana"/>
          <w:sz w:val="24"/>
          <w:szCs w:val="24"/>
        </w:rPr>
      </w:pPr>
      <w:r w:rsidRPr="00C64D5F">
        <w:rPr>
          <w:rFonts w:ascii="Verdana" w:hAnsi="Verdana"/>
          <w:sz w:val="24"/>
          <w:szCs w:val="24"/>
        </w:rPr>
        <w:t xml:space="preserve">Da Prorrogação do Leilão: Sobrevindo lance a menos de três minutos para o enceramento, o sistema prorrogará automaticamente por mais </w:t>
      </w:r>
      <w:r w:rsidRPr="00C64D5F">
        <w:rPr>
          <w:rFonts w:ascii="Verdana" w:hAnsi="Verdana"/>
          <w:sz w:val="24"/>
          <w:szCs w:val="24"/>
        </w:rPr>
        <w:lastRenderedPageBreak/>
        <w:t>três minutos sucessivamente para que todos tenham as mesmas chances.</w:t>
      </w:r>
    </w:p>
    <w:p w14:paraId="36520806" w14:textId="5C5B8E6D" w:rsidR="008B5371" w:rsidRPr="00C64D5F" w:rsidRDefault="00B3171C" w:rsidP="00C10AE8">
      <w:pPr>
        <w:spacing w:line="360" w:lineRule="auto"/>
        <w:jc w:val="both"/>
        <w:rPr>
          <w:rFonts w:ascii="Verdana" w:hAnsi="Verdana"/>
          <w:sz w:val="24"/>
          <w:szCs w:val="24"/>
        </w:rPr>
      </w:pPr>
      <w:r w:rsidRPr="00C64D5F">
        <w:rPr>
          <w:rFonts w:ascii="Verdana" w:hAnsi="Verdana"/>
          <w:sz w:val="24"/>
          <w:szCs w:val="24"/>
        </w:rPr>
        <w:t>Da Comissão: A comissão do leiloeiro será de 5% sobre o valor da arrematação artigo 7° da Resolução 236/2016 do CNJ, não estando incluída no valor da arrematação e deverá ser</w:t>
      </w:r>
      <w:r w:rsidR="00207209" w:rsidRPr="00C64D5F">
        <w:rPr>
          <w:rFonts w:ascii="Verdana" w:hAnsi="Verdana"/>
          <w:sz w:val="24"/>
          <w:szCs w:val="24"/>
        </w:rPr>
        <w:t xml:space="preserve"> </w:t>
      </w:r>
      <w:bookmarkEnd w:id="1"/>
      <w:r w:rsidR="00D7728B" w:rsidRPr="00C64D5F">
        <w:rPr>
          <w:rFonts w:ascii="Verdana" w:hAnsi="Verdana"/>
          <w:sz w:val="24"/>
          <w:szCs w:val="24"/>
        </w:rPr>
        <w:t>paga diretamente aos Leiloeiro Oficiais</w:t>
      </w:r>
      <w:r w:rsidR="00207209" w:rsidRPr="00C64D5F">
        <w:rPr>
          <w:rFonts w:ascii="Verdana" w:hAnsi="Verdana"/>
          <w:sz w:val="24"/>
          <w:szCs w:val="24"/>
        </w:rPr>
        <w:t>.</w:t>
      </w:r>
    </w:p>
    <w:p w14:paraId="040AA0FB" w14:textId="77777777" w:rsidR="008B5371" w:rsidRPr="00C64D5F" w:rsidRDefault="008B5371" w:rsidP="00C10AE8">
      <w:pPr>
        <w:spacing w:line="360" w:lineRule="auto"/>
        <w:jc w:val="both"/>
        <w:rPr>
          <w:rFonts w:ascii="Verdana" w:hAnsi="Verdana"/>
          <w:sz w:val="24"/>
          <w:szCs w:val="24"/>
        </w:rPr>
      </w:pPr>
      <w:bookmarkStart w:id="2" w:name="_Hlk149298970"/>
      <w:r w:rsidRPr="00C64D5F">
        <w:rPr>
          <w:rFonts w:ascii="Verdana" w:hAnsi="Verdana"/>
          <w:sz w:val="24"/>
          <w:szCs w:val="24"/>
        </w:rPr>
        <w:t>Da Adjudicação: Condicionada aos termos do art. 876 e 892, §1° do CPC.</w:t>
      </w:r>
    </w:p>
    <w:p w14:paraId="26CE65A6" w14:textId="77777777" w:rsidR="008B5371" w:rsidRPr="00C64D5F" w:rsidRDefault="008B5371" w:rsidP="00C10AE8">
      <w:pPr>
        <w:spacing w:line="360" w:lineRule="auto"/>
        <w:jc w:val="both"/>
        <w:rPr>
          <w:rFonts w:ascii="Verdana" w:hAnsi="Verdana"/>
          <w:sz w:val="24"/>
          <w:szCs w:val="24"/>
        </w:rPr>
      </w:pPr>
      <w:r w:rsidRPr="00C64D5F">
        <w:rPr>
          <w:rFonts w:ascii="Verdana" w:hAnsi="Verdana"/>
          <w:sz w:val="24"/>
          <w:szCs w:val="24"/>
        </w:rPr>
        <w:t>Do pagamento: O arrematante terá o prazo de 24 horas para efetuar o pagamento da arrematação e da comissão.</w:t>
      </w:r>
    </w:p>
    <w:p w14:paraId="571E4814" w14:textId="3D78C19D" w:rsidR="006474D0" w:rsidRPr="00C64D5F" w:rsidRDefault="006474D0" w:rsidP="00C10AE8">
      <w:pPr>
        <w:spacing w:line="360" w:lineRule="auto"/>
        <w:jc w:val="both"/>
        <w:rPr>
          <w:rFonts w:ascii="Verdana" w:hAnsi="Verdana"/>
          <w:sz w:val="24"/>
          <w:szCs w:val="24"/>
        </w:rPr>
      </w:pPr>
      <w:bookmarkStart w:id="3" w:name="_Hlk149298983"/>
      <w:bookmarkEnd w:id="2"/>
      <w:r w:rsidRPr="00C64D5F">
        <w:rPr>
          <w:rFonts w:ascii="Verdana" w:hAnsi="Verdana"/>
          <w:sz w:val="24"/>
          <w:szCs w:val="24"/>
        </w:rPr>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w:t>
      </w:r>
      <w:r w:rsidR="0014445F" w:rsidRPr="00C64D5F">
        <w:rPr>
          <w:rFonts w:ascii="Verdana" w:hAnsi="Verdana"/>
          <w:sz w:val="24"/>
          <w:szCs w:val="24"/>
        </w:rPr>
        <w:t xml:space="preserve"> </w:t>
      </w:r>
      <w:r w:rsidRPr="00C64D5F">
        <w:rPr>
          <w:rFonts w:ascii="Verdana" w:hAnsi="Verdana"/>
          <w:sz w:val="24"/>
          <w:szCs w:val="24"/>
        </w:rPr>
        <w:t>das parcelas mensais deverão ser geradas pelo próprio arrematante diretamente no site do Tribunal; deverá também o interessado atentar para o disposto nos demais parágrafos do artigo 895 quanto ao valor da parcela, das garantias,</w:t>
      </w:r>
      <w:r w:rsidR="0014445F" w:rsidRPr="00C64D5F">
        <w:rPr>
          <w:rFonts w:ascii="Verdana" w:hAnsi="Verdana"/>
          <w:sz w:val="24"/>
          <w:szCs w:val="24"/>
        </w:rPr>
        <w:t xml:space="preserve"> </w:t>
      </w:r>
      <w:r w:rsidRPr="00C64D5F">
        <w:rPr>
          <w:rFonts w:ascii="Verdana" w:hAnsi="Verdana"/>
          <w:sz w:val="24"/>
          <w:szCs w:val="24"/>
        </w:rPr>
        <w:t>da atualização mensal das parcelas vincendas e da decisão exarada pel</w:t>
      </w:r>
      <w:r w:rsidR="00047C1E" w:rsidRPr="00C64D5F">
        <w:rPr>
          <w:rFonts w:ascii="Verdana" w:hAnsi="Verdana"/>
          <w:sz w:val="24"/>
          <w:szCs w:val="24"/>
        </w:rPr>
        <w:t>a</w:t>
      </w:r>
      <w:r w:rsidRPr="00C64D5F">
        <w:rPr>
          <w:rFonts w:ascii="Verdana" w:hAnsi="Verdana"/>
          <w:sz w:val="24"/>
          <w:szCs w:val="24"/>
        </w:rPr>
        <w:t xml:space="preserve"> MM</w:t>
      </w:r>
      <w:r w:rsidR="00047C1E" w:rsidRPr="00C64D5F">
        <w:rPr>
          <w:rFonts w:ascii="Verdana" w:hAnsi="Verdana"/>
          <w:sz w:val="24"/>
          <w:szCs w:val="24"/>
        </w:rPr>
        <w:t>ª</w:t>
      </w:r>
      <w:r w:rsidRPr="00C64D5F">
        <w:rPr>
          <w:rFonts w:ascii="Verdana" w:hAnsi="Verdana"/>
          <w:sz w:val="24"/>
          <w:szCs w:val="24"/>
        </w:rPr>
        <w:t>. Ju</w:t>
      </w:r>
      <w:r w:rsidR="00047C1E" w:rsidRPr="00C64D5F">
        <w:rPr>
          <w:rFonts w:ascii="Verdana" w:hAnsi="Verdana"/>
          <w:sz w:val="24"/>
          <w:szCs w:val="24"/>
        </w:rPr>
        <w:t>í</w:t>
      </w:r>
      <w:r w:rsidRPr="00C64D5F">
        <w:rPr>
          <w:rFonts w:ascii="Verdana" w:hAnsi="Verdana"/>
          <w:sz w:val="24"/>
          <w:szCs w:val="24"/>
        </w:rPr>
        <w:t>z</w:t>
      </w:r>
      <w:r w:rsidR="00047C1E" w:rsidRPr="00C64D5F">
        <w:rPr>
          <w:rFonts w:ascii="Verdana" w:hAnsi="Verdana"/>
          <w:sz w:val="24"/>
          <w:szCs w:val="24"/>
        </w:rPr>
        <w:t>a</w:t>
      </w:r>
      <w:r w:rsidRPr="00C64D5F">
        <w:rPr>
          <w:rFonts w:ascii="Verdana" w:hAnsi="Verdana"/>
          <w:sz w:val="24"/>
          <w:szCs w:val="24"/>
        </w:rPr>
        <w:t xml:space="preserve"> nos autos.</w:t>
      </w:r>
    </w:p>
    <w:p w14:paraId="3FBFF8A3" w14:textId="77777777" w:rsidR="00B3171C" w:rsidRPr="00C64D5F" w:rsidRDefault="00B3171C" w:rsidP="00C10AE8">
      <w:pPr>
        <w:spacing w:line="360" w:lineRule="auto"/>
        <w:jc w:val="both"/>
        <w:rPr>
          <w:rFonts w:ascii="Verdana" w:hAnsi="Verdana"/>
          <w:sz w:val="24"/>
          <w:szCs w:val="24"/>
        </w:rPr>
      </w:pPr>
      <w:r w:rsidRPr="00C64D5F">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2B26918" w14:textId="77777777" w:rsidR="00B3171C" w:rsidRPr="00C64D5F" w:rsidRDefault="00B3171C" w:rsidP="00C10AE8">
      <w:pPr>
        <w:spacing w:line="360" w:lineRule="auto"/>
        <w:jc w:val="both"/>
        <w:rPr>
          <w:rFonts w:ascii="Verdana" w:hAnsi="Verdana"/>
          <w:sz w:val="24"/>
          <w:szCs w:val="24"/>
        </w:rPr>
      </w:pPr>
      <w:r w:rsidRPr="00C64D5F">
        <w:rPr>
          <w:rFonts w:ascii="Verdana" w:hAnsi="Verdana"/>
          <w:sz w:val="24"/>
          <w:szCs w:val="24"/>
        </w:rPr>
        <w:t>Responsabilidade outras: Correrão por conta exclusiva do arrematante as despesas gerais relativas à desmontagem, transporte e transferência patrimonial dos bens arrematados, exceto os que se enquadrem no art. 130, § único do CTN e art. 908, § 1° do CPC.</w:t>
      </w:r>
    </w:p>
    <w:p w14:paraId="51769C6D" w14:textId="77777777" w:rsidR="00B3171C" w:rsidRPr="00C64D5F" w:rsidRDefault="00B3171C" w:rsidP="00C10AE8">
      <w:pPr>
        <w:spacing w:line="360" w:lineRule="auto"/>
        <w:jc w:val="both"/>
        <w:rPr>
          <w:rFonts w:ascii="Verdana" w:hAnsi="Verdana"/>
          <w:sz w:val="24"/>
          <w:szCs w:val="24"/>
        </w:rPr>
      </w:pPr>
      <w:r w:rsidRPr="00C64D5F">
        <w:rPr>
          <w:rFonts w:ascii="Verdana" w:hAnsi="Verdana"/>
          <w:sz w:val="24"/>
          <w:szCs w:val="24"/>
        </w:rPr>
        <w:lastRenderedPageBreak/>
        <w:t>Recursos: Dos autos não consta recursos ou causa pendente de julgamento.</w:t>
      </w:r>
    </w:p>
    <w:p w14:paraId="4E5BF237" w14:textId="0356CF59" w:rsidR="008B5371" w:rsidRPr="00C64D5F" w:rsidRDefault="00B3171C" w:rsidP="00C10AE8">
      <w:pPr>
        <w:spacing w:line="360" w:lineRule="auto"/>
        <w:jc w:val="both"/>
        <w:rPr>
          <w:rFonts w:ascii="Verdana" w:hAnsi="Verdana"/>
          <w:sz w:val="24"/>
          <w:szCs w:val="24"/>
        </w:rPr>
      </w:pPr>
      <w:r w:rsidRPr="00C64D5F">
        <w:rPr>
          <w:rFonts w:ascii="Verdana" w:hAnsi="Verdana"/>
          <w:sz w:val="24"/>
          <w:szCs w:val="24"/>
        </w:rPr>
        <w:t xml:space="preserve">Da Carta de arrematação: A carta de arrematação será expedida </w:t>
      </w:r>
      <w:r w:rsidR="00047C1E" w:rsidRPr="00C64D5F">
        <w:rPr>
          <w:rFonts w:ascii="Verdana" w:hAnsi="Verdana"/>
          <w:sz w:val="24"/>
          <w:szCs w:val="24"/>
        </w:rPr>
        <w:t>pela MMª. Juíza</w:t>
      </w:r>
      <w:r w:rsidRPr="00C64D5F">
        <w:rPr>
          <w:rFonts w:ascii="Verdana" w:hAnsi="Verdana"/>
          <w:sz w:val="24"/>
          <w:szCs w:val="24"/>
        </w:rPr>
        <w:t xml:space="preserve"> nos termos dos art. 901 e 903 do CPC.</w:t>
      </w:r>
    </w:p>
    <w:p w14:paraId="3868020C" w14:textId="5A86AB2A" w:rsidR="00402415" w:rsidRPr="00C64D5F" w:rsidRDefault="008B5371" w:rsidP="00C10AE8">
      <w:pPr>
        <w:spacing w:line="360" w:lineRule="auto"/>
        <w:jc w:val="both"/>
        <w:rPr>
          <w:rFonts w:ascii="Verdana" w:hAnsi="Verdana"/>
          <w:sz w:val="24"/>
          <w:szCs w:val="24"/>
        </w:rPr>
      </w:pPr>
      <w:r w:rsidRPr="00C64D5F">
        <w:rPr>
          <w:rFonts w:ascii="Verdana" w:hAnsi="Verdana"/>
          <w:sz w:val="24"/>
          <w:szCs w:val="24"/>
        </w:rPr>
        <w:t xml:space="preserve">Dúvidas e Esclarecimentos: pessoalmente perante o </w:t>
      </w:r>
      <w:bookmarkEnd w:id="3"/>
      <w:r w:rsidR="00C64D5F" w:rsidRPr="00C64D5F">
        <w:rPr>
          <w:rFonts w:ascii="Verdana" w:hAnsi="Verdana"/>
          <w:sz w:val="24"/>
          <w:szCs w:val="24"/>
        </w:rPr>
        <w:t>2</w:t>
      </w:r>
      <w:r w:rsidRPr="00C64D5F">
        <w:rPr>
          <w:rFonts w:ascii="Verdana" w:hAnsi="Verdana"/>
          <w:sz w:val="24"/>
          <w:szCs w:val="24"/>
        </w:rPr>
        <w:t xml:space="preserve">° </w:t>
      </w:r>
      <w:bookmarkStart w:id="4" w:name="_Hlk149298997"/>
      <w:r w:rsidRPr="00C64D5F">
        <w:rPr>
          <w:rFonts w:ascii="Verdana" w:hAnsi="Verdana"/>
          <w:sz w:val="24"/>
          <w:szCs w:val="24"/>
        </w:rPr>
        <w:t xml:space="preserve">Ofício Cível, ou no escritório do </w:t>
      </w:r>
      <w:r w:rsidR="00F935E1" w:rsidRPr="00C64D5F">
        <w:rPr>
          <w:rFonts w:ascii="Verdana" w:hAnsi="Verdana"/>
          <w:sz w:val="24"/>
          <w:szCs w:val="24"/>
        </w:rPr>
        <w:t>L</w:t>
      </w:r>
      <w:r w:rsidRPr="00C64D5F">
        <w:rPr>
          <w:rFonts w:ascii="Verdana" w:hAnsi="Verdana"/>
          <w:sz w:val="24"/>
          <w:szCs w:val="24"/>
        </w:rPr>
        <w:t xml:space="preserve">eiloeiro </w:t>
      </w:r>
      <w:r w:rsidR="00F935E1" w:rsidRPr="00C64D5F">
        <w:rPr>
          <w:rFonts w:ascii="Verdana" w:hAnsi="Verdana"/>
          <w:sz w:val="24"/>
          <w:szCs w:val="24"/>
        </w:rPr>
        <w:t>O</w:t>
      </w:r>
      <w:r w:rsidRPr="00C64D5F">
        <w:rPr>
          <w:rFonts w:ascii="Verdana" w:hAnsi="Verdana"/>
          <w:sz w:val="24"/>
          <w:szCs w:val="24"/>
        </w:rPr>
        <w:t xml:space="preserve">ficial, Sr. Irani Flores, </w:t>
      </w:r>
      <w:r w:rsidR="00207209" w:rsidRPr="00C64D5F">
        <w:rPr>
          <w:rFonts w:ascii="Verdana" w:hAnsi="Verdana"/>
          <w:sz w:val="24"/>
          <w:szCs w:val="24"/>
        </w:rPr>
        <w:t>Avenida Paulista n° 2421, 2° andar, SP - Capi</w:t>
      </w:r>
      <w:r w:rsidRPr="00C64D5F">
        <w:rPr>
          <w:rFonts w:ascii="Verdana" w:hAnsi="Verdana"/>
          <w:sz w:val="24"/>
          <w:szCs w:val="24"/>
        </w:rPr>
        <w:t xml:space="preserve">tal, ou ainda, pelo telefone (55 11) 3965-0000 / Whats App (55 11) 95662-5151, e e-mail: </w:t>
      </w:r>
      <w:hyperlink r:id="rId5" w:history="1">
        <w:r w:rsidR="00402415" w:rsidRPr="00C64D5F">
          <w:rPr>
            <w:rStyle w:val="Hyperlink"/>
            <w:rFonts w:ascii="Verdana" w:hAnsi="Verdana"/>
            <w:sz w:val="24"/>
            <w:szCs w:val="24"/>
          </w:rPr>
          <w:t>atendimento@leilaobrasil.com.br</w:t>
        </w:r>
      </w:hyperlink>
      <w:r w:rsidR="00402415" w:rsidRPr="00C64D5F">
        <w:rPr>
          <w:rFonts w:ascii="Verdana" w:hAnsi="Verdana"/>
          <w:sz w:val="24"/>
          <w:szCs w:val="24"/>
        </w:rPr>
        <w:t>.</w:t>
      </w:r>
    </w:p>
    <w:p w14:paraId="09234694" w14:textId="1391579D" w:rsidR="00CC129A" w:rsidRPr="00C64D5F" w:rsidRDefault="00B3171C" w:rsidP="00C10AE8">
      <w:pPr>
        <w:spacing w:line="360" w:lineRule="auto"/>
        <w:jc w:val="both"/>
        <w:rPr>
          <w:rFonts w:ascii="Verdana" w:hAnsi="Verdana"/>
          <w:sz w:val="24"/>
          <w:szCs w:val="24"/>
        </w:rPr>
      </w:pPr>
      <w:r w:rsidRPr="00C64D5F">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w:t>
      </w:r>
      <w:r w:rsidR="008B5371" w:rsidRPr="00C64D5F">
        <w:rPr>
          <w:rFonts w:ascii="Verdana" w:hAnsi="Verdana"/>
          <w:sz w:val="24"/>
          <w:szCs w:val="24"/>
        </w:rPr>
        <w:t>.</w:t>
      </w:r>
      <w:bookmarkEnd w:id="4"/>
      <w:r w:rsidR="008B5371" w:rsidRPr="00C64D5F">
        <w:rPr>
          <w:rFonts w:ascii="Verdana" w:hAnsi="Verdana"/>
          <w:sz w:val="24"/>
          <w:szCs w:val="24"/>
        </w:rPr>
        <w:t xml:space="preserve"> </w:t>
      </w:r>
      <w:r w:rsidR="00DD1020" w:rsidRPr="00C64D5F">
        <w:rPr>
          <w:rFonts w:ascii="Verdana" w:hAnsi="Verdana"/>
          <w:sz w:val="24"/>
          <w:szCs w:val="24"/>
        </w:rPr>
        <w:t>São Paulo, 17/04/2026</w:t>
      </w:r>
    </w:p>
    <w:sectPr w:rsidR="00CC129A" w:rsidRPr="00C64D5F" w:rsidSect="00893188">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7E"/>
    <w:rsid w:val="00000E08"/>
    <w:rsid w:val="00047C1E"/>
    <w:rsid w:val="0005157E"/>
    <w:rsid w:val="000566B4"/>
    <w:rsid w:val="0007029C"/>
    <w:rsid w:val="00072657"/>
    <w:rsid w:val="00090CC0"/>
    <w:rsid w:val="00093BFD"/>
    <w:rsid w:val="000A32FC"/>
    <w:rsid w:val="000C6A7E"/>
    <w:rsid w:val="000D15F1"/>
    <w:rsid w:val="000D5F12"/>
    <w:rsid w:val="000E2003"/>
    <w:rsid w:val="000F215E"/>
    <w:rsid w:val="00132C6A"/>
    <w:rsid w:val="0014445F"/>
    <w:rsid w:val="0015182F"/>
    <w:rsid w:val="001822A5"/>
    <w:rsid w:val="0018550B"/>
    <w:rsid w:val="001A48B1"/>
    <w:rsid w:val="00200C9D"/>
    <w:rsid w:val="00207209"/>
    <w:rsid w:val="002200DB"/>
    <w:rsid w:val="002374BA"/>
    <w:rsid w:val="00254D34"/>
    <w:rsid w:val="002627D5"/>
    <w:rsid w:val="00264417"/>
    <w:rsid w:val="003014A6"/>
    <w:rsid w:val="00313825"/>
    <w:rsid w:val="00320D62"/>
    <w:rsid w:val="00321222"/>
    <w:rsid w:val="00330AF6"/>
    <w:rsid w:val="0033459E"/>
    <w:rsid w:val="00347F2F"/>
    <w:rsid w:val="00365C72"/>
    <w:rsid w:val="003A0F2A"/>
    <w:rsid w:val="003B1E7F"/>
    <w:rsid w:val="003E019A"/>
    <w:rsid w:val="00402415"/>
    <w:rsid w:val="00420C58"/>
    <w:rsid w:val="004743AB"/>
    <w:rsid w:val="00480DEB"/>
    <w:rsid w:val="004960BB"/>
    <w:rsid w:val="004E5093"/>
    <w:rsid w:val="004E7E9B"/>
    <w:rsid w:val="005604E1"/>
    <w:rsid w:val="00573F47"/>
    <w:rsid w:val="005B458C"/>
    <w:rsid w:val="005C3D36"/>
    <w:rsid w:val="005D7A22"/>
    <w:rsid w:val="006009B4"/>
    <w:rsid w:val="00602F4C"/>
    <w:rsid w:val="006474D0"/>
    <w:rsid w:val="006B6A93"/>
    <w:rsid w:val="006E6771"/>
    <w:rsid w:val="007043B6"/>
    <w:rsid w:val="00712885"/>
    <w:rsid w:val="007304BD"/>
    <w:rsid w:val="00755F48"/>
    <w:rsid w:val="007A6173"/>
    <w:rsid w:val="007A6608"/>
    <w:rsid w:val="0088746C"/>
    <w:rsid w:val="00893188"/>
    <w:rsid w:val="008A672C"/>
    <w:rsid w:val="008A7691"/>
    <w:rsid w:val="008B5371"/>
    <w:rsid w:val="00911EC5"/>
    <w:rsid w:val="009370C1"/>
    <w:rsid w:val="009618A2"/>
    <w:rsid w:val="009653F9"/>
    <w:rsid w:val="00982521"/>
    <w:rsid w:val="00986822"/>
    <w:rsid w:val="009B6ADB"/>
    <w:rsid w:val="009C1D36"/>
    <w:rsid w:val="009D74FF"/>
    <w:rsid w:val="009E5B7A"/>
    <w:rsid w:val="00A00437"/>
    <w:rsid w:val="00A31008"/>
    <w:rsid w:val="00AE4094"/>
    <w:rsid w:val="00AE5C2A"/>
    <w:rsid w:val="00B1267A"/>
    <w:rsid w:val="00B22150"/>
    <w:rsid w:val="00B3171C"/>
    <w:rsid w:val="00B341B2"/>
    <w:rsid w:val="00B72203"/>
    <w:rsid w:val="00B822AB"/>
    <w:rsid w:val="00BB5794"/>
    <w:rsid w:val="00BC33BA"/>
    <w:rsid w:val="00BE1CC8"/>
    <w:rsid w:val="00C10AE8"/>
    <w:rsid w:val="00C359A3"/>
    <w:rsid w:val="00C57568"/>
    <w:rsid w:val="00C57686"/>
    <w:rsid w:val="00C610F9"/>
    <w:rsid w:val="00C64D5F"/>
    <w:rsid w:val="00C85D87"/>
    <w:rsid w:val="00C91A0C"/>
    <w:rsid w:val="00CC129A"/>
    <w:rsid w:val="00D7728B"/>
    <w:rsid w:val="00DD1020"/>
    <w:rsid w:val="00DD2D6A"/>
    <w:rsid w:val="00DD6759"/>
    <w:rsid w:val="00DE0C7F"/>
    <w:rsid w:val="00E0292F"/>
    <w:rsid w:val="00E04AAF"/>
    <w:rsid w:val="00E338B8"/>
    <w:rsid w:val="00E4729A"/>
    <w:rsid w:val="00E5473E"/>
    <w:rsid w:val="00E63662"/>
    <w:rsid w:val="00E8308B"/>
    <w:rsid w:val="00EA1B2D"/>
    <w:rsid w:val="00EB0730"/>
    <w:rsid w:val="00EB226A"/>
    <w:rsid w:val="00EB4FDC"/>
    <w:rsid w:val="00EF5B75"/>
    <w:rsid w:val="00F00951"/>
    <w:rsid w:val="00F26DCB"/>
    <w:rsid w:val="00F47AB9"/>
    <w:rsid w:val="00F76BA5"/>
    <w:rsid w:val="00F87CAC"/>
    <w:rsid w:val="00F935E1"/>
    <w:rsid w:val="00FA7A4E"/>
    <w:rsid w:val="00FB422A"/>
    <w:rsid w:val="00FF1D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A523"/>
  <w15:chartTrackingRefBased/>
  <w15:docId w15:val="{5F0CE38F-50F9-4F79-A64B-C0CABBBF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C6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rsid w:val="007304BD"/>
    <w:rPr>
      <w:color w:val="605E5C"/>
      <w:shd w:val="clear" w:color="auto" w:fill="E1DFDD"/>
    </w:rPr>
  </w:style>
  <w:style w:type="character" w:styleId="nfase">
    <w:name w:val="Emphasis"/>
    <w:uiPriority w:val="20"/>
    <w:qFormat/>
    <w:rsid w:val="0032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7054">
      <w:bodyDiv w:val="1"/>
      <w:marLeft w:val="0"/>
      <w:marRight w:val="0"/>
      <w:marTop w:val="0"/>
      <w:marBottom w:val="0"/>
      <w:divBdr>
        <w:top w:val="none" w:sz="0" w:space="0" w:color="auto"/>
        <w:left w:val="none" w:sz="0" w:space="0" w:color="auto"/>
        <w:bottom w:val="none" w:sz="0" w:space="0" w:color="auto"/>
        <w:right w:val="none" w:sz="0" w:space="0" w:color="auto"/>
      </w:divBdr>
      <w:divsChild>
        <w:div w:id="1706983221">
          <w:marLeft w:val="0"/>
          <w:marRight w:val="0"/>
          <w:marTop w:val="0"/>
          <w:marBottom w:val="0"/>
          <w:divBdr>
            <w:top w:val="none" w:sz="0" w:space="0" w:color="auto"/>
            <w:left w:val="none" w:sz="0" w:space="0" w:color="auto"/>
            <w:bottom w:val="none" w:sz="0" w:space="0" w:color="auto"/>
            <w:right w:val="none" w:sz="0" w:space="0" w:color="auto"/>
          </w:divBdr>
          <w:divsChild>
            <w:div w:id="47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Modelos%20Personalizados%20do%20Office\Modelo%20de%20edital%20-%20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edital - SP</Template>
  <TotalTime>9</TotalTime>
  <Pages>4</Pages>
  <Words>981</Words>
  <Characters>5298</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Links>
    <vt:vector size="6" baseType="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2026-04-27T11:24:00Z</dcterms:created>
  <dcterms:modified xsi:type="dcterms:W3CDTF">2026-04-27T11:24:00Z</dcterms:modified>
</cp:coreProperties>
</file>