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CC393" w14:textId="05914D37" w:rsidR="00A34BE7" w:rsidRPr="00FF60D3" w:rsidRDefault="00FF60D3" w:rsidP="00FF60D3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</w:t>
      </w:r>
      <w:r w:rsidR="006D7A6F" w:rsidRPr="00FF60D3">
        <w:rPr>
          <w:rFonts w:ascii="Verdana" w:hAnsi="Verdana"/>
        </w:rPr>
        <w:t>3ª Vara Cível do Foro de Regional VI Penha de França</w:t>
      </w:r>
    </w:p>
    <w:p w14:paraId="46E7BF22" w14:textId="77777777" w:rsidR="00A34BE7" w:rsidRPr="00FF60D3" w:rsidRDefault="00A34BE7" w:rsidP="00FF60D3">
      <w:pPr>
        <w:spacing w:line="360" w:lineRule="auto"/>
        <w:jc w:val="both"/>
        <w:rPr>
          <w:rFonts w:ascii="Verdana" w:hAnsi="Verdana"/>
        </w:rPr>
      </w:pPr>
    </w:p>
    <w:p w14:paraId="2113BA5B" w14:textId="6F7EA353" w:rsidR="008F2F3E" w:rsidRPr="00FF60D3" w:rsidRDefault="008F2F3E" w:rsidP="00FF60D3">
      <w:pPr>
        <w:spacing w:line="360" w:lineRule="auto"/>
        <w:jc w:val="both"/>
        <w:rPr>
          <w:rFonts w:ascii="Verdana" w:hAnsi="Verdana"/>
        </w:rPr>
      </w:pPr>
      <w:r w:rsidRPr="00FF60D3">
        <w:rPr>
          <w:rFonts w:ascii="Verdana" w:hAnsi="Verdana"/>
        </w:rPr>
        <w:t xml:space="preserve">Edital de 1° e 2° leilão de bem imóvel e para intimação de </w:t>
      </w:r>
      <w:r w:rsidR="006D7A6F" w:rsidRPr="00FF60D3">
        <w:rPr>
          <w:rFonts w:ascii="Verdana" w:hAnsi="Verdana"/>
        </w:rPr>
        <w:t>Décio Maçaiyoshi Barros Kato</w:t>
      </w:r>
      <w:r w:rsidRPr="00FF60D3">
        <w:rPr>
          <w:rFonts w:ascii="Verdana" w:hAnsi="Verdana"/>
        </w:rPr>
        <w:t xml:space="preserve">, expedido nos autos da ação </w:t>
      </w:r>
      <w:r w:rsidR="00FF60D3" w:rsidRPr="00FF60D3">
        <w:rPr>
          <w:rFonts w:ascii="Verdana" w:hAnsi="Verdana"/>
        </w:rPr>
        <w:t>Cumprimento de sentença</w:t>
      </w:r>
      <w:r w:rsidRPr="00FF60D3">
        <w:rPr>
          <w:rFonts w:ascii="Verdana" w:hAnsi="Verdana"/>
        </w:rPr>
        <w:t xml:space="preserve"> que lhe requer </w:t>
      </w:r>
      <w:r w:rsidR="006D7A6F" w:rsidRPr="00FF60D3">
        <w:rPr>
          <w:rFonts w:ascii="Verdana" w:hAnsi="Verdana"/>
        </w:rPr>
        <w:t xml:space="preserve">Espólio de Miguel Antunes </w:t>
      </w:r>
      <w:r w:rsidRPr="00FF60D3">
        <w:rPr>
          <w:rFonts w:ascii="Verdana" w:hAnsi="Verdana"/>
        </w:rPr>
        <w:t xml:space="preserve">Processo n° </w:t>
      </w:r>
      <w:r w:rsidR="006D7A6F" w:rsidRPr="00FF60D3">
        <w:rPr>
          <w:rFonts w:ascii="Verdana" w:hAnsi="Verdana"/>
        </w:rPr>
        <w:t>0001881-04.2017.8.26.0006</w:t>
      </w:r>
    </w:p>
    <w:p w14:paraId="625A097E" w14:textId="77777777" w:rsidR="00546D7D" w:rsidRPr="00FF60D3" w:rsidRDefault="00546D7D" w:rsidP="00FF60D3">
      <w:pPr>
        <w:spacing w:line="360" w:lineRule="auto"/>
        <w:jc w:val="both"/>
        <w:rPr>
          <w:rFonts w:ascii="Verdana" w:hAnsi="Verdana"/>
        </w:rPr>
      </w:pPr>
    </w:p>
    <w:p w14:paraId="332B1777" w14:textId="44AE27FE" w:rsidR="006306E9" w:rsidRPr="00FF60D3" w:rsidRDefault="00FF60D3" w:rsidP="00FF60D3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A</w:t>
      </w:r>
      <w:r w:rsidR="00954FF0" w:rsidRPr="00FF60D3">
        <w:rPr>
          <w:rFonts w:ascii="Verdana" w:hAnsi="Verdana"/>
        </w:rPr>
        <w:t xml:space="preserve"> </w:t>
      </w:r>
      <w:r w:rsidR="003E7A5B" w:rsidRPr="00FF60D3">
        <w:rPr>
          <w:rFonts w:ascii="Verdana" w:hAnsi="Verdana"/>
        </w:rPr>
        <w:t>Dr</w:t>
      </w:r>
      <w:r>
        <w:rPr>
          <w:rFonts w:ascii="Verdana" w:hAnsi="Verdana"/>
        </w:rPr>
        <w:t>ª</w:t>
      </w:r>
      <w:r w:rsidR="00A34BE7" w:rsidRPr="00FF60D3">
        <w:rPr>
          <w:rFonts w:ascii="Verdana" w:hAnsi="Verdana"/>
        </w:rPr>
        <w:t>.</w:t>
      </w:r>
      <w:r w:rsidR="008F2F3E" w:rsidRPr="00FF60D3">
        <w:rPr>
          <w:rFonts w:ascii="Verdana" w:hAnsi="Verdana"/>
        </w:rPr>
        <w:t xml:space="preserve"> </w:t>
      </w:r>
      <w:r w:rsidRPr="00FF60D3">
        <w:rPr>
          <w:rFonts w:ascii="Verdana" w:hAnsi="Verdana"/>
        </w:rPr>
        <w:t>Luciana Antunes Ribeiro Crocomo</w:t>
      </w:r>
      <w:r>
        <w:rPr>
          <w:rFonts w:ascii="Verdana" w:hAnsi="Verdana"/>
        </w:rPr>
        <w:t xml:space="preserve">, </w:t>
      </w:r>
      <w:r w:rsidRPr="00FF60D3">
        <w:rPr>
          <w:rFonts w:ascii="Verdana" w:hAnsi="Verdana"/>
        </w:rPr>
        <w:t>Juíza</w:t>
      </w:r>
      <w:r>
        <w:rPr>
          <w:rFonts w:ascii="Verdana" w:hAnsi="Verdana"/>
        </w:rPr>
        <w:t xml:space="preserve"> </w:t>
      </w:r>
      <w:r w:rsidR="003E7A5B" w:rsidRPr="00FF60D3">
        <w:rPr>
          <w:rFonts w:ascii="Verdana" w:hAnsi="Verdana"/>
        </w:rPr>
        <w:t>de Direito da</w:t>
      </w:r>
      <w:bookmarkStart w:id="0" w:name="_Hlk216097965"/>
      <w:r w:rsidR="008F2F3E" w:rsidRPr="00FF60D3">
        <w:rPr>
          <w:rFonts w:ascii="Verdana" w:hAnsi="Verdana"/>
        </w:rPr>
        <w:t xml:space="preserve"> </w:t>
      </w:r>
      <w:r w:rsidR="006D7A6F" w:rsidRPr="00FF60D3">
        <w:rPr>
          <w:rFonts w:ascii="Verdana" w:hAnsi="Verdana"/>
        </w:rPr>
        <w:t>3ª Vara Cível do Foro de Regional VI Penha de França</w:t>
      </w:r>
      <w:r w:rsidR="00546D7D" w:rsidRPr="00FF60D3">
        <w:rPr>
          <w:rFonts w:ascii="Verdana" w:hAnsi="Verdana"/>
        </w:rPr>
        <w:t xml:space="preserve"> do </w:t>
      </w:r>
      <w:r w:rsidR="00BE4B17" w:rsidRPr="00FF60D3">
        <w:rPr>
          <w:rFonts w:ascii="Verdana" w:hAnsi="Verdana"/>
        </w:rPr>
        <w:t>Estado de</w:t>
      </w:r>
      <w:r w:rsidR="00A34BE7" w:rsidRPr="00FF60D3">
        <w:rPr>
          <w:rFonts w:ascii="Verdana" w:hAnsi="Verdana"/>
        </w:rPr>
        <w:t xml:space="preserve"> </w:t>
      </w:r>
      <w:r w:rsidR="00BA2701" w:rsidRPr="00FF60D3">
        <w:rPr>
          <w:rFonts w:ascii="Verdana" w:hAnsi="Verdana"/>
        </w:rPr>
        <w:t>São Paulo</w:t>
      </w:r>
      <w:bookmarkEnd w:id="0"/>
      <w:r w:rsidR="00BA2701" w:rsidRPr="00FF60D3">
        <w:rPr>
          <w:rFonts w:ascii="Verdana" w:hAnsi="Verdana"/>
        </w:rPr>
        <w:t>,</w:t>
      </w:r>
      <w:r w:rsidR="003E7A5B" w:rsidRPr="00FF60D3">
        <w:rPr>
          <w:rFonts w:ascii="Verdana" w:hAnsi="Verdana"/>
        </w:rPr>
        <w:t xml:space="preserve"> n</w:t>
      </w:r>
      <w:r w:rsidR="006D7A6F" w:rsidRPr="00FF60D3">
        <w:rPr>
          <w:rFonts w:ascii="Verdana" w:hAnsi="Verdana"/>
        </w:rPr>
        <w:t xml:space="preserve">a </w:t>
      </w:r>
      <w:r w:rsidR="003E7A5B" w:rsidRPr="00FF60D3">
        <w:rPr>
          <w:rFonts w:ascii="Verdana" w:hAnsi="Verdana"/>
        </w:rPr>
        <w:t>forma da lei, etc...</w:t>
      </w:r>
    </w:p>
    <w:p w14:paraId="17301144" w14:textId="54085A12" w:rsidR="003E7A5B" w:rsidRPr="00FF60D3" w:rsidRDefault="003E7A5B" w:rsidP="00FF60D3">
      <w:pPr>
        <w:spacing w:line="360" w:lineRule="auto"/>
        <w:jc w:val="both"/>
        <w:rPr>
          <w:rFonts w:ascii="Verdana" w:hAnsi="Verdana"/>
        </w:rPr>
      </w:pPr>
      <w:r w:rsidRPr="00FF60D3">
        <w:rPr>
          <w:rFonts w:ascii="Verdana" w:hAnsi="Verdana"/>
        </w:rPr>
        <w:t xml:space="preserve">Faz Saber que </w:t>
      </w:r>
      <w:r w:rsidR="008F2F3E" w:rsidRPr="00FF60D3">
        <w:rPr>
          <w:rFonts w:ascii="Verdana" w:hAnsi="Verdana"/>
        </w:rPr>
        <w:t>o Leiloeira Oficial, Sr</w:t>
      </w:r>
      <w:r w:rsidR="004E1D74" w:rsidRPr="00FF60D3">
        <w:rPr>
          <w:rFonts w:ascii="Verdana" w:hAnsi="Verdana"/>
        </w:rPr>
        <w:t>ª</w:t>
      </w:r>
      <w:r w:rsidR="008F2F3E" w:rsidRPr="00FF60D3">
        <w:rPr>
          <w:rFonts w:ascii="Verdana" w:hAnsi="Verdana"/>
        </w:rPr>
        <w:t xml:space="preserve">. </w:t>
      </w:r>
      <w:r w:rsidR="004E1D74" w:rsidRPr="00FF60D3">
        <w:rPr>
          <w:rFonts w:ascii="Verdana" w:hAnsi="Verdana"/>
        </w:rPr>
        <w:t>Dagmar Conceição de Souza Flores</w:t>
      </w:r>
      <w:r w:rsidR="008F2F3E" w:rsidRPr="00FF60D3">
        <w:rPr>
          <w:rFonts w:ascii="Verdana" w:hAnsi="Verdana"/>
        </w:rPr>
        <w:t xml:space="preserve">, JUCESP nº </w:t>
      </w:r>
      <w:r w:rsidR="004E1D74" w:rsidRPr="00FF60D3">
        <w:rPr>
          <w:rFonts w:ascii="Verdana" w:hAnsi="Verdana"/>
        </w:rPr>
        <w:t>901</w:t>
      </w:r>
      <w:r w:rsidRPr="00FF60D3">
        <w:rPr>
          <w:rFonts w:ascii="Verdana" w:hAnsi="Verdana"/>
        </w:rPr>
        <w:t xml:space="preserve"> levará a leilão público para venda e arrematação, no local e hora descritos no </w:t>
      </w:r>
      <w:r w:rsidR="0086042E" w:rsidRPr="00FF60D3">
        <w:rPr>
          <w:rFonts w:ascii="Verdana" w:hAnsi="Verdana"/>
        </w:rPr>
        <w:t>edital</w:t>
      </w:r>
      <w:r w:rsidRPr="00FF60D3">
        <w:rPr>
          <w:rFonts w:ascii="Verdana" w:hAnsi="Verdana"/>
        </w:rPr>
        <w:t xml:space="preserve"> com transmissão pela internet e disponibilização imediata n</w:t>
      </w:r>
      <w:r w:rsidR="0086042E" w:rsidRPr="00FF60D3">
        <w:rPr>
          <w:rFonts w:ascii="Verdana" w:hAnsi="Verdana"/>
        </w:rPr>
        <w:t xml:space="preserve">a plataforma </w:t>
      </w:r>
      <w:r w:rsidRPr="00FF60D3">
        <w:rPr>
          <w:rFonts w:ascii="Verdana" w:hAnsi="Verdana"/>
        </w:rPr>
        <w:t xml:space="preserve">de leilões eletrônicos, </w:t>
      </w:r>
      <w:hyperlink r:id="rId4" w:history="1">
        <w:r w:rsidRPr="00FF60D3">
          <w:rPr>
            <w:rStyle w:val="Hyperlink"/>
            <w:rFonts w:ascii="Verdana" w:hAnsi="Verdana"/>
            <w:color w:val="0000FF"/>
          </w:rPr>
          <w:t>www.leilaobrasil.com.br</w:t>
        </w:r>
      </w:hyperlink>
      <w:r w:rsidR="00546D7D" w:rsidRPr="00FF60D3">
        <w:rPr>
          <w:rFonts w:ascii="Verdana" w:hAnsi="Verdana"/>
        </w:rPr>
        <w:t xml:space="preserve"> para lances através da internet.</w:t>
      </w:r>
    </w:p>
    <w:p w14:paraId="2A1319CC" w14:textId="1C0D2930" w:rsidR="003E7A5B" w:rsidRPr="00FF60D3" w:rsidRDefault="003E7A5B" w:rsidP="00FF60D3">
      <w:pPr>
        <w:spacing w:line="360" w:lineRule="auto"/>
        <w:jc w:val="both"/>
        <w:rPr>
          <w:rFonts w:ascii="Verdana" w:hAnsi="Verdana"/>
        </w:rPr>
      </w:pPr>
      <w:r w:rsidRPr="00FF60D3">
        <w:rPr>
          <w:rFonts w:ascii="Verdana" w:hAnsi="Verdana"/>
        </w:rPr>
        <w:t>Do início e encerramento do Leilão: </w:t>
      </w:r>
      <w:bookmarkStart w:id="1" w:name="_Hlk216097981"/>
      <w:r w:rsidRPr="00FF60D3">
        <w:rPr>
          <w:rFonts w:ascii="Verdana" w:hAnsi="Verdana"/>
        </w:rPr>
        <w:t xml:space="preserve">Início do 1° leilão em </w:t>
      </w:r>
      <w:r w:rsidR="00717F51" w:rsidRPr="00717F51">
        <w:rPr>
          <w:rFonts w:ascii="Verdana" w:hAnsi="Verdana"/>
        </w:rPr>
        <w:t xml:space="preserve">14/08/2026 </w:t>
      </w:r>
      <w:r w:rsidRPr="00FF60D3">
        <w:rPr>
          <w:rFonts w:ascii="Verdana" w:hAnsi="Verdana"/>
        </w:rPr>
        <w:t>às</w:t>
      </w:r>
      <w:r w:rsidR="00AF3269" w:rsidRPr="00FF60D3">
        <w:rPr>
          <w:rFonts w:ascii="Verdana" w:hAnsi="Verdana"/>
        </w:rPr>
        <w:t xml:space="preserve"> 10:</w:t>
      </w:r>
      <w:r w:rsidR="00717F51">
        <w:rPr>
          <w:rFonts w:ascii="Verdana" w:hAnsi="Verdana"/>
        </w:rPr>
        <w:t>27</w:t>
      </w:r>
      <w:r w:rsidR="00AF3269" w:rsidRPr="00FF60D3">
        <w:rPr>
          <w:rFonts w:ascii="Verdana" w:hAnsi="Verdana"/>
        </w:rPr>
        <w:t xml:space="preserve"> </w:t>
      </w:r>
      <w:r w:rsidRPr="00FF60D3">
        <w:rPr>
          <w:rFonts w:ascii="Verdana" w:hAnsi="Verdana"/>
        </w:rPr>
        <w:t xml:space="preserve">horas e encerramento do 1° leilão em </w:t>
      </w:r>
      <w:r w:rsidR="00717F51" w:rsidRPr="00717F51">
        <w:rPr>
          <w:rFonts w:ascii="Verdana" w:hAnsi="Verdana"/>
        </w:rPr>
        <w:t xml:space="preserve">17/08/2026 </w:t>
      </w:r>
      <w:r w:rsidRPr="00FF60D3">
        <w:rPr>
          <w:rFonts w:ascii="Verdana" w:hAnsi="Verdana"/>
        </w:rPr>
        <w:t>às</w:t>
      </w:r>
      <w:r w:rsidR="00AF3269" w:rsidRPr="00FF60D3">
        <w:rPr>
          <w:rFonts w:ascii="Verdana" w:hAnsi="Verdana"/>
        </w:rPr>
        <w:t xml:space="preserve"> 10:</w:t>
      </w:r>
      <w:r w:rsidR="00717F51">
        <w:rPr>
          <w:rFonts w:ascii="Verdana" w:hAnsi="Verdana"/>
        </w:rPr>
        <w:t>27</w:t>
      </w:r>
      <w:r w:rsidRPr="00FF60D3">
        <w:rPr>
          <w:rFonts w:ascii="Verdana" w:hAnsi="Verdana"/>
        </w:rPr>
        <w:t xml:space="preserve"> horas, em não havendo lance igual ou superior ao valor da avaliação</w:t>
      </w:r>
      <w:r w:rsidR="00AF3269" w:rsidRPr="00FF60D3">
        <w:rPr>
          <w:rFonts w:ascii="Verdana" w:hAnsi="Verdana"/>
        </w:rPr>
        <w:t xml:space="preserve"> atualizada</w:t>
      </w:r>
      <w:r w:rsidRPr="00FF60D3">
        <w:rPr>
          <w:rFonts w:ascii="Verdana" w:hAnsi="Verdana"/>
        </w:rPr>
        <w:t xml:space="preserve"> para a data supra, seguir-se-á sem interrupção o 2° leilão que se encerrará em </w:t>
      </w:r>
      <w:r w:rsidR="00717F51" w:rsidRPr="00717F51">
        <w:rPr>
          <w:rFonts w:ascii="Verdana" w:hAnsi="Verdana"/>
        </w:rPr>
        <w:t xml:space="preserve">11/09/2026 </w:t>
      </w:r>
      <w:r w:rsidRPr="00FF60D3">
        <w:rPr>
          <w:rFonts w:ascii="Verdana" w:hAnsi="Verdana"/>
        </w:rPr>
        <w:t>às </w:t>
      </w:r>
      <w:r w:rsidR="00AF3269" w:rsidRPr="00FF60D3">
        <w:rPr>
          <w:rFonts w:ascii="Verdana" w:hAnsi="Verdana"/>
        </w:rPr>
        <w:t>10:</w:t>
      </w:r>
      <w:r w:rsidR="00717F51">
        <w:rPr>
          <w:rFonts w:ascii="Verdana" w:hAnsi="Verdana"/>
        </w:rPr>
        <w:t>27</w:t>
      </w:r>
      <w:r w:rsidR="006306E9" w:rsidRPr="00FF60D3">
        <w:rPr>
          <w:rFonts w:ascii="Verdana" w:hAnsi="Verdana"/>
        </w:rPr>
        <w:t xml:space="preserve"> </w:t>
      </w:r>
      <w:r w:rsidRPr="00FF60D3">
        <w:rPr>
          <w:rFonts w:ascii="Verdana" w:hAnsi="Verdana"/>
        </w:rPr>
        <w:t>horas</w:t>
      </w:r>
      <w:bookmarkEnd w:id="1"/>
      <w:r w:rsidRPr="00FF60D3">
        <w:rPr>
          <w:rFonts w:ascii="Verdana" w:hAnsi="Verdana"/>
        </w:rPr>
        <w:t>, não sendo aceito lances inferiores a</w:t>
      </w:r>
      <w:r w:rsidR="008F2F3E" w:rsidRPr="00FF60D3">
        <w:rPr>
          <w:rFonts w:ascii="Verdana" w:hAnsi="Verdana"/>
        </w:rPr>
        <w:t xml:space="preserve"> </w:t>
      </w:r>
      <w:r w:rsidR="00FF60D3">
        <w:rPr>
          <w:rFonts w:ascii="Verdana" w:hAnsi="Verdana"/>
        </w:rPr>
        <w:t>5</w:t>
      </w:r>
      <w:r w:rsidR="008F2F3E" w:rsidRPr="00FF60D3">
        <w:rPr>
          <w:rFonts w:ascii="Verdana" w:hAnsi="Verdana"/>
        </w:rPr>
        <w:t>0%</w:t>
      </w:r>
      <w:r w:rsidRPr="00FF60D3">
        <w:rPr>
          <w:rFonts w:ascii="Verdana" w:hAnsi="Verdana"/>
        </w:rPr>
        <w:t xml:space="preserve"> do valor da </w:t>
      </w:r>
      <w:r w:rsidR="004F3CCD" w:rsidRPr="00FF60D3">
        <w:rPr>
          <w:rFonts w:ascii="Verdana" w:hAnsi="Verdana"/>
        </w:rPr>
        <w:t>avaliação atualizada</w:t>
      </w:r>
      <w:r w:rsidRPr="00FF60D3">
        <w:rPr>
          <w:rFonts w:ascii="Verdana" w:hAnsi="Verdana"/>
        </w:rPr>
        <w:t xml:space="preserve"> pelos índices do TJ</w:t>
      </w:r>
      <w:r w:rsidR="00C7621C" w:rsidRPr="00FF60D3">
        <w:rPr>
          <w:rFonts w:ascii="Verdana" w:hAnsi="Verdana"/>
        </w:rPr>
        <w:t>SP</w:t>
      </w:r>
      <w:r w:rsidRPr="00FF60D3">
        <w:rPr>
          <w:rFonts w:ascii="Verdana" w:hAnsi="Verdana"/>
        </w:rPr>
        <w:t xml:space="preserve"> para a data da abertura do leilão que deverá ser </w:t>
      </w:r>
      <w:r w:rsidR="004F3CCD" w:rsidRPr="00FF60D3">
        <w:rPr>
          <w:rFonts w:ascii="Verdana" w:hAnsi="Verdana"/>
        </w:rPr>
        <w:t>ofertado diretamente</w:t>
      </w:r>
      <w:r w:rsidRPr="00FF60D3">
        <w:rPr>
          <w:rFonts w:ascii="Verdana" w:hAnsi="Verdana"/>
        </w:rPr>
        <w:t xml:space="preserve"> n</w:t>
      </w:r>
      <w:r w:rsidR="0086042E" w:rsidRPr="00FF60D3">
        <w:rPr>
          <w:rFonts w:ascii="Verdana" w:hAnsi="Verdana"/>
        </w:rPr>
        <w:t xml:space="preserve">a </w:t>
      </w:r>
      <w:r w:rsidR="004F3CCD" w:rsidRPr="00FF60D3">
        <w:rPr>
          <w:rFonts w:ascii="Verdana" w:hAnsi="Verdana"/>
        </w:rPr>
        <w:t>plataforma através</w:t>
      </w:r>
      <w:r w:rsidRPr="00FF60D3">
        <w:rPr>
          <w:rFonts w:ascii="Verdana" w:hAnsi="Verdana"/>
        </w:rPr>
        <w:t xml:space="preserve"> da internet.</w:t>
      </w:r>
    </w:p>
    <w:p w14:paraId="39D7DCBE" w14:textId="77777777" w:rsidR="00A26A9E" w:rsidRPr="00FF60D3" w:rsidRDefault="00A26A9E" w:rsidP="00FF60D3">
      <w:pPr>
        <w:spacing w:line="360" w:lineRule="auto"/>
        <w:jc w:val="both"/>
        <w:rPr>
          <w:rFonts w:ascii="Verdana" w:hAnsi="Verdana"/>
        </w:rPr>
      </w:pPr>
    </w:p>
    <w:p w14:paraId="284D90AF" w14:textId="222BA7C3" w:rsidR="001F0225" w:rsidRPr="00FF60D3" w:rsidRDefault="003E7A5B" w:rsidP="00FF60D3">
      <w:pPr>
        <w:spacing w:line="360" w:lineRule="auto"/>
        <w:jc w:val="both"/>
        <w:rPr>
          <w:rFonts w:ascii="Verdana" w:hAnsi="Verdana"/>
        </w:rPr>
      </w:pPr>
      <w:r w:rsidRPr="00FF60D3">
        <w:rPr>
          <w:rFonts w:ascii="Verdana" w:hAnsi="Verdana"/>
        </w:rPr>
        <w:t>Bem:</w:t>
      </w:r>
      <w:r w:rsidR="00E63E5C" w:rsidRPr="00FF60D3">
        <w:rPr>
          <w:rFonts w:ascii="Verdana" w:hAnsi="Verdana"/>
        </w:rPr>
        <w:t xml:space="preserve"> </w:t>
      </w:r>
      <w:r w:rsidR="00FF60D3" w:rsidRPr="00FF60D3">
        <w:rPr>
          <w:rFonts w:ascii="Verdana" w:hAnsi="Verdana"/>
        </w:rPr>
        <w:t>Apartamento</w:t>
      </w:r>
      <w:r w:rsidR="001F0225" w:rsidRPr="00FF60D3">
        <w:rPr>
          <w:rFonts w:ascii="Verdana" w:hAnsi="Verdana"/>
        </w:rPr>
        <w:t xml:space="preserve"> Nº 41, localizado no 4º andar do "EDIFÍCIO MALAGA I", integrante do "CONDOMÍNIO RESIDENCIAL MALAGA", BLOCO "A", situado à Rua Durval José de Barros nº 327, esquina da Avenida Melchert, no 389 subdistrito-Vila Matilde, com a área útil de 61,35m2, área comum coberta de 14,89m2, área comum descoberta </w:t>
      </w:r>
      <w:r w:rsidR="001F0225" w:rsidRPr="00FF60D3">
        <w:rPr>
          <w:rFonts w:ascii="Verdana" w:hAnsi="Verdana"/>
        </w:rPr>
        <w:lastRenderedPageBreak/>
        <w:t>de 53,92m2, totalizando a área construída de 130,16m2, correspondendo-lhe a fração ideal de 0,8333% do terreno e demais áreas de uso comuns do prédio, cabendo-lhe o direito a uma vaga para guarda de um automóvel de tamanho médio, no subsolo do condomínio, já incluída na área comum do apartamento. Informação do Perito</w:t>
      </w:r>
      <w:r w:rsidR="001F0225" w:rsidRPr="00FF60D3">
        <w:rPr>
          <w:rFonts w:ascii="Verdana" w:hAnsi="Verdana"/>
          <w:b/>
          <w:bCs/>
        </w:rPr>
        <w:t>:</w:t>
      </w:r>
      <w:r w:rsidR="001F0225" w:rsidRPr="00FF60D3">
        <w:rPr>
          <w:rFonts w:ascii="Verdana" w:hAnsi="Verdana"/>
        </w:rPr>
        <w:t xml:space="preserve"> O apartamento encontra-se em bom estado de conservação, possuindo sala de estar, terraço, cozinha, área de serviço, 2 dormitórios, lavabo, sala de banho e 1 banheiro.</w:t>
      </w:r>
      <w:r w:rsidR="00FF60D3">
        <w:rPr>
          <w:rFonts w:ascii="Verdana" w:hAnsi="Verdana"/>
        </w:rPr>
        <w:t xml:space="preserve"> </w:t>
      </w:r>
      <w:r w:rsidR="001F0225" w:rsidRPr="00FF60D3">
        <w:rPr>
          <w:rFonts w:ascii="Verdana" w:hAnsi="Verdana"/>
        </w:rPr>
        <w:t>O condomínio dispõe de salão de festas, brinquedoteca, salão de jogos, academia, playground, quadra poliesportiva, piscinas, churrasqueiras e estacionamento.</w:t>
      </w:r>
    </w:p>
    <w:p w14:paraId="39D17483" w14:textId="248F288E" w:rsidR="007F6160" w:rsidRDefault="00172291" w:rsidP="00FF60D3">
      <w:pPr>
        <w:spacing w:line="360" w:lineRule="auto"/>
        <w:jc w:val="both"/>
        <w:rPr>
          <w:rFonts w:ascii="Verdana" w:eastAsia="Times New Roman" w:hAnsi="Verdana" w:cs="Arial"/>
          <w:kern w:val="0"/>
          <w:lang w:eastAsia="pt-BR"/>
        </w:rPr>
      </w:pPr>
      <w:r w:rsidRPr="00FF60D3">
        <w:rPr>
          <w:rFonts w:ascii="Verdana" w:hAnsi="Verdana" w:cs="Arial"/>
        </w:rPr>
        <w:t>Matrícula n°</w:t>
      </w:r>
      <w:r w:rsidR="001F0225" w:rsidRPr="00FF60D3">
        <w:rPr>
          <w:rFonts w:ascii="Verdana" w:hAnsi="Verdana" w:cs="Arial"/>
        </w:rPr>
        <w:t xml:space="preserve">93.362 </w:t>
      </w:r>
      <w:r w:rsidRPr="00FF60D3">
        <w:rPr>
          <w:rFonts w:ascii="Verdana" w:hAnsi="Verdana" w:cs="Arial"/>
        </w:rPr>
        <w:t>do 1</w:t>
      </w:r>
      <w:r w:rsidR="001F0225" w:rsidRPr="00FF60D3">
        <w:rPr>
          <w:rFonts w:ascii="Verdana" w:hAnsi="Verdana" w:cs="Arial"/>
        </w:rPr>
        <w:t>6</w:t>
      </w:r>
      <w:r w:rsidRPr="00FF60D3">
        <w:rPr>
          <w:rFonts w:ascii="Verdana" w:hAnsi="Verdana" w:cs="Arial"/>
        </w:rPr>
        <w:t xml:space="preserve">º </w:t>
      </w:r>
      <w:r w:rsidR="001F0225" w:rsidRPr="00FF60D3">
        <w:rPr>
          <w:rFonts w:ascii="Verdana" w:hAnsi="Verdana" w:cs="Arial"/>
        </w:rPr>
        <w:t>São Paulo</w:t>
      </w:r>
      <w:r w:rsidRPr="00FF60D3">
        <w:rPr>
          <w:rFonts w:ascii="Verdana" w:hAnsi="Verdana" w:cs="Arial"/>
        </w:rPr>
        <w:t xml:space="preserve"> CRI de /</w:t>
      </w:r>
      <w:r w:rsidR="001F0225" w:rsidRPr="00FF60D3">
        <w:rPr>
          <w:rFonts w:ascii="Verdana" w:hAnsi="Verdana" w:cs="Arial"/>
        </w:rPr>
        <w:t>SP</w:t>
      </w:r>
      <w:r w:rsidRPr="00FF60D3">
        <w:rPr>
          <w:rFonts w:ascii="Verdana" w:hAnsi="Verdana" w:cs="Arial"/>
        </w:rPr>
        <w:t>. Ônus</w:t>
      </w:r>
      <w:r w:rsidR="006B42D8" w:rsidRPr="00FF60D3">
        <w:rPr>
          <w:rFonts w:ascii="Verdana" w:hAnsi="Verdana" w:cs="Arial"/>
        </w:rPr>
        <w:t xml:space="preserve">: </w:t>
      </w:r>
      <w:r w:rsidR="00FF60D3" w:rsidRPr="00FF60D3">
        <w:rPr>
          <w:rFonts w:ascii="Verdana" w:eastAsia="Times New Roman" w:hAnsi="Verdana" w:cs="Arial"/>
          <w:kern w:val="0"/>
          <w:lang w:eastAsia="pt-BR"/>
        </w:rPr>
        <w:t>Consta na R-2 Penhora sob o número 006.01.016361-7. Consta na AV-3 Penhora exequenda</w:t>
      </w:r>
    </w:p>
    <w:p w14:paraId="43B69383" w14:textId="77777777" w:rsidR="00717F51" w:rsidRPr="00717F51" w:rsidRDefault="00717F51" w:rsidP="00FF60D3">
      <w:pPr>
        <w:spacing w:line="360" w:lineRule="auto"/>
        <w:jc w:val="both"/>
        <w:rPr>
          <w:rFonts w:ascii="Verdana" w:eastAsia="Times New Roman" w:hAnsi="Verdana" w:cs="Arial"/>
          <w:kern w:val="0"/>
          <w:lang w:eastAsia="pt-BR"/>
        </w:rPr>
      </w:pPr>
    </w:p>
    <w:p w14:paraId="17B4F573" w14:textId="06928422" w:rsidR="006B42D8" w:rsidRPr="00FF60D3" w:rsidRDefault="00A34BE7" w:rsidP="00FF60D3">
      <w:pPr>
        <w:spacing w:line="360" w:lineRule="auto"/>
        <w:jc w:val="both"/>
        <w:rPr>
          <w:rFonts w:ascii="Verdana" w:hAnsi="Verdana"/>
        </w:rPr>
      </w:pPr>
      <w:r w:rsidRPr="00FF60D3">
        <w:rPr>
          <w:rFonts w:ascii="Verdana" w:hAnsi="Verdana"/>
        </w:rPr>
        <w:t>Avaliação</w:t>
      </w:r>
      <w:r w:rsidR="0086042E" w:rsidRPr="00FF60D3">
        <w:rPr>
          <w:rFonts w:ascii="Verdana" w:hAnsi="Verdana"/>
        </w:rPr>
        <w:t xml:space="preserve"> R$</w:t>
      </w:r>
      <w:r w:rsidR="00EE535D" w:rsidRPr="00FF60D3">
        <w:rPr>
          <w:rFonts w:ascii="Verdana" w:hAnsi="Verdana"/>
        </w:rPr>
        <w:t xml:space="preserve"> </w:t>
      </w:r>
      <w:r w:rsidR="001F0225" w:rsidRPr="00FF60D3">
        <w:rPr>
          <w:rFonts w:ascii="Verdana" w:hAnsi="Verdana"/>
        </w:rPr>
        <w:t>465.764,14 (jul</w:t>
      </w:r>
      <w:r w:rsidR="00EE535D" w:rsidRPr="00FF60D3">
        <w:rPr>
          <w:rFonts w:ascii="Verdana" w:hAnsi="Verdana"/>
        </w:rPr>
        <w:t>/202</w:t>
      </w:r>
      <w:r w:rsidR="001F0225" w:rsidRPr="00FF60D3">
        <w:rPr>
          <w:rFonts w:ascii="Verdana" w:hAnsi="Verdana"/>
        </w:rPr>
        <w:t>5</w:t>
      </w:r>
      <w:r w:rsidR="00EE535D" w:rsidRPr="00FF60D3">
        <w:rPr>
          <w:rFonts w:ascii="Verdana" w:hAnsi="Verdana"/>
        </w:rPr>
        <w:t>)</w:t>
      </w:r>
    </w:p>
    <w:p w14:paraId="5A2A88D1" w14:textId="77777777" w:rsidR="0059043D" w:rsidRPr="00FF60D3" w:rsidRDefault="0059043D" w:rsidP="00FF60D3">
      <w:pPr>
        <w:spacing w:line="360" w:lineRule="auto"/>
        <w:jc w:val="both"/>
        <w:rPr>
          <w:rFonts w:ascii="Verdana" w:hAnsi="Verdana"/>
        </w:rPr>
      </w:pPr>
      <w:r w:rsidRPr="00FF60D3">
        <w:rPr>
          <w:rFonts w:ascii="Verdana" w:hAnsi="Verdana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2CCF96B0" w14:textId="77777777" w:rsidR="0059043D" w:rsidRPr="00FF60D3" w:rsidRDefault="0059043D" w:rsidP="00FF60D3">
      <w:pPr>
        <w:spacing w:line="360" w:lineRule="auto"/>
        <w:jc w:val="both"/>
        <w:rPr>
          <w:rFonts w:ascii="Verdana" w:hAnsi="Verdana"/>
        </w:rPr>
      </w:pPr>
      <w:r w:rsidRPr="00FF60D3">
        <w:rPr>
          <w:rFonts w:ascii="Verdana" w:hAnsi="Verdana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32D4B2D5" w14:textId="77777777" w:rsidR="0059043D" w:rsidRPr="00FF60D3" w:rsidRDefault="0059043D" w:rsidP="00FF60D3">
      <w:pPr>
        <w:spacing w:line="360" w:lineRule="auto"/>
        <w:jc w:val="both"/>
        <w:rPr>
          <w:rFonts w:ascii="Verdana" w:hAnsi="Verdana"/>
        </w:rPr>
      </w:pPr>
      <w:r w:rsidRPr="00FF60D3">
        <w:rPr>
          <w:rFonts w:ascii="Verdana" w:hAnsi="Verdana"/>
        </w:rPr>
        <w:t>Da Comissão: A comissão do leiloeiro será de 5% sobre o valor da arrematação artigo 7° da Resolução 236/2016 do CNJ, não estando incluída no valor da arrematação e deverá ser paga diretamente à Leiloeira Oficial.</w:t>
      </w:r>
    </w:p>
    <w:p w14:paraId="24DD6781" w14:textId="77777777" w:rsidR="0059043D" w:rsidRPr="00FF60D3" w:rsidRDefault="0059043D" w:rsidP="00FF60D3">
      <w:pPr>
        <w:spacing w:line="360" w:lineRule="auto"/>
        <w:jc w:val="both"/>
        <w:rPr>
          <w:rFonts w:ascii="Verdana" w:hAnsi="Verdana"/>
        </w:rPr>
      </w:pPr>
      <w:r w:rsidRPr="00FF60D3">
        <w:rPr>
          <w:rFonts w:ascii="Verdana" w:hAnsi="Verdana"/>
        </w:rPr>
        <w:lastRenderedPageBreak/>
        <w:t xml:space="preserve">Da Adjudicação: Condicionada aos termos do art. 876 e 892, §1° do </w:t>
      </w:r>
      <w:r w:rsidR="00E63E5C" w:rsidRPr="00FF60D3">
        <w:rPr>
          <w:rFonts w:ascii="Verdana" w:hAnsi="Verdana"/>
        </w:rPr>
        <w:t>código de processo civil.</w:t>
      </w:r>
    </w:p>
    <w:p w14:paraId="5CD87656" w14:textId="77777777" w:rsidR="00DE5C98" w:rsidRPr="00FF60D3" w:rsidRDefault="00DE5C98" w:rsidP="00FF60D3">
      <w:pPr>
        <w:spacing w:line="360" w:lineRule="auto"/>
        <w:jc w:val="both"/>
        <w:rPr>
          <w:rFonts w:ascii="Verdana" w:hAnsi="Verdana"/>
        </w:rPr>
      </w:pPr>
      <w:r w:rsidRPr="00FF60D3">
        <w:rPr>
          <w:rFonts w:ascii="Verdana" w:hAnsi="Verdana"/>
        </w:rPr>
        <w:t>Do pagamento: O arrematante terá o prazo de 24 horas para efetuar o pagamento da arrematação e da comissão.</w:t>
      </w:r>
    </w:p>
    <w:p w14:paraId="77409D1A" w14:textId="6D776883" w:rsidR="00BE4B17" w:rsidRPr="00FF60D3" w:rsidRDefault="00BE4B17" w:rsidP="00FF60D3">
      <w:pPr>
        <w:spacing w:line="360" w:lineRule="auto"/>
        <w:jc w:val="both"/>
        <w:rPr>
          <w:rFonts w:ascii="Verdana" w:hAnsi="Verdana"/>
        </w:rPr>
      </w:pPr>
      <w:r w:rsidRPr="00FF60D3">
        <w:rPr>
          <w:rFonts w:ascii="Verdana" w:hAnsi="Verdana"/>
        </w:rPr>
        <w:t xml:space="preserve">Do pagamento parcelado: </w:t>
      </w:r>
      <w:r w:rsidR="006B42D8" w:rsidRPr="00FF60D3">
        <w:rPr>
          <w:rFonts w:ascii="Verdana" w:hAnsi="Verdana"/>
        </w:rPr>
        <w:t xml:space="preserve">O interessado em adquirir o bem penhorado em prestações poderá apresentar, até o início da primeira etapa, proposta por valor não inferior ao da avaliação; até o início da segunda etapa, proposta por valor que não seja inferior a </w:t>
      </w:r>
      <w:r w:rsidR="001F0225" w:rsidRPr="00FF60D3">
        <w:rPr>
          <w:rFonts w:ascii="Verdana" w:hAnsi="Verdana"/>
        </w:rPr>
        <w:t>5</w:t>
      </w:r>
      <w:r w:rsidR="006B42D8" w:rsidRPr="00FF60D3">
        <w:rPr>
          <w:rFonts w:ascii="Verdana" w:hAnsi="Verdana"/>
        </w:rPr>
        <w:t xml:space="preserve">0% </w:t>
      </w:r>
      <w:r w:rsidR="00A26A9E" w:rsidRPr="00FF60D3">
        <w:rPr>
          <w:rFonts w:ascii="Verdana" w:hAnsi="Verdana"/>
        </w:rPr>
        <w:t>.</w:t>
      </w:r>
      <w:r w:rsidRPr="00FF60D3">
        <w:rPr>
          <w:rFonts w:ascii="Verdana" w:hAnsi="Verdana"/>
        </w:rPr>
        <w:t>As guias para pagamento das parcelas mensais deverão ser geradas pelo próprio arrematante diretamente no site do Tribunal; deverá também o interessado atentar para o disposto nos demais parágrafos do artigo 895 quanto a data para pagamento das parcelas, das garantias, da atualização mensal das parcelas vincendas e da decisão exarada pelo MM. Juiz nos autos.</w:t>
      </w:r>
    </w:p>
    <w:p w14:paraId="04D7E2D0" w14:textId="18F159AF" w:rsidR="00BE4B17" w:rsidRPr="00FF60D3" w:rsidRDefault="00BE4B17" w:rsidP="00FF60D3">
      <w:pPr>
        <w:spacing w:line="360" w:lineRule="auto"/>
        <w:jc w:val="both"/>
        <w:rPr>
          <w:rFonts w:ascii="Verdana" w:hAnsi="Verdana"/>
        </w:rPr>
      </w:pPr>
      <w:r w:rsidRPr="00FF60D3">
        <w:rPr>
          <w:rFonts w:ascii="Verdana" w:hAnsi="Verdana"/>
        </w:rPr>
        <w:t xml:space="preserve">Responsabilidade outras: Correrão por conta exclusiva do arrematante as despesas gerais relativas à desmontagem, transporte e transferência patrimonial dos bens arrematados; exceto os que se enquadrem nos art. 130, § único do CTN e art. 908, § 1° do código de processo civil. Será também de inteira responsabilidade do arrematante a juntada de comprovantes de pagamento e outros aos autos. </w:t>
      </w:r>
    </w:p>
    <w:p w14:paraId="6924FC7C" w14:textId="77777777" w:rsidR="00BE4B17" w:rsidRPr="00FF60D3" w:rsidRDefault="00BE4B17" w:rsidP="00FF60D3">
      <w:pPr>
        <w:spacing w:line="360" w:lineRule="auto"/>
        <w:jc w:val="both"/>
        <w:rPr>
          <w:rFonts w:ascii="Verdana" w:hAnsi="Verdana"/>
        </w:rPr>
      </w:pPr>
      <w:r w:rsidRPr="00FF60D3">
        <w:rPr>
          <w:rFonts w:ascii="Verdana" w:hAnsi="Verdana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4AF7005B" w14:textId="77777777" w:rsidR="00BE4B17" w:rsidRPr="00FF60D3" w:rsidRDefault="00BE4B17" w:rsidP="00FF60D3">
      <w:pPr>
        <w:spacing w:line="360" w:lineRule="auto"/>
        <w:jc w:val="both"/>
        <w:rPr>
          <w:rFonts w:ascii="Verdana" w:hAnsi="Verdana"/>
        </w:rPr>
      </w:pPr>
      <w:r w:rsidRPr="00FF60D3">
        <w:rPr>
          <w:rFonts w:ascii="Verdana" w:hAnsi="Verdana"/>
        </w:rPr>
        <w:t>Recursos: Dos autos não consta recursos ou causa pendente de julgamento.</w:t>
      </w:r>
    </w:p>
    <w:p w14:paraId="00D57EB3" w14:textId="77777777" w:rsidR="00BE4B17" w:rsidRPr="00FF60D3" w:rsidRDefault="00BE4B17" w:rsidP="00FF60D3">
      <w:pPr>
        <w:spacing w:line="360" w:lineRule="auto"/>
        <w:jc w:val="both"/>
        <w:rPr>
          <w:rFonts w:ascii="Verdana" w:hAnsi="Verdana"/>
        </w:rPr>
      </w:pPr>
      <w:r w:rsidRPr="00FF60D3">
        <w:rPr>
          <w:rFonts w:ascii="Verdana" w:hAnsi="Verdana"/>
        </w:rPr>
        <w:t>Da Carta de arrematação: A carta de arrematação será expedida pelo MM. Juiz nos termos dos art. 901 e 903 do código de processo civil.</w:t>
      </w:r>
    </w:p>
    <w:p w14:paraId="196A5220" w14:textId="6ECD8DC4" w:rsidR="003E7A5B" w:rsidRPr="00FF60D3" w:rsidRDefault="003E7A5B" w:rsidP="00FF60D3">
      <w:pPr>
        <w:spacing w:line="360" w:lineRule="auto"/>
        <w:jc w:val="both"/>
        <w:rPr>
          <w:rFonts w:ascii="Verdana" w:hAnsi="Verdana"/>
        </w:rPr>
      </w:pPr>
      <w:r w:rsidRPr="00FF60D3">
        <w:rPr>
          <w:rFonts w:ascii="Verdana" w:hAnsi="Verdana"/>
        </w:rPr>
        <w:lastRenderedPageBreak/>
        <w:t>Dúvidas e Esclarecimentos: pessoalmente perante o</w:t>
      </w:r>
      <w:r w:rsidR="00A26A9E" w:rsidRPr="00FF60D3">
        <w:rPr>
          <w:rFonts w:ascii="Verdana" w:hAnsi="Verdana"/>
        </w:rPr>
        <w:t xml:space="preserve"> </w:t>
      </w:r>
      <w:r w:rsidR="001F0225" w:rsidRPr="00FF60D3">
        <w:rPr>
          <w:rFonts w:ascii="Verdana" w:hAnsi="Verdana"/>
        </w:rPr>
        <w:t>3</w:t>
      </w:r>
      <w:r w:rsidR="004F3CCD" w:rsidRPr="00FF60D3">
        <w:rPr>
          <w:rFonts w:ascii="Verdana" w:hAnsi="Verdana"/>
        </w:rPr>
        <w:t>º</w:t>
      </w:r>
      <w:r w:rsidRPr="00FF60D3">
        <w:rPr>
          <w:rFonts w:ascii="Verdana" w:hAnsi="Verdana"/>
        </w:rPr>
        <w:t xml:space="preserve"> Ofício Cível, ou no escritório do Leiloeiro Oficial, Avenida </w:t>
      </w:r>
      <w:r w:rsidR="00B324D2" w:rsidRPr="00FF60D3">
        <w:rPr>
          <w:rFonts w:ascii="Verdana" w:hAnsi="Verdana"/>
        </w:rPr>
        <w:t>Marques de São Vicente, 230</w:t>
      </w:r>
      <w:r w:rsidRPr="00FF60D3">
        <w:rPr>
          <w:rFonts w:ascii="Verdana" w:hAnsi="Verdana"/>
        </w:rPr>
        <w:t xml:space="preserve">, SP - Capital, ou ainda, pelo telefone </w:t>
      </w:r>
      <w:r w:rsidR="004F3CCD" w:rsidRPr="00FF60D3">
        <w:rPr>
          <w:rFonts w:ascii="Verdana" w:hAnsi="Verdana"/>
        </w:rPr>
        <w:t xml:space="preserve">11 </w:t>
      </w:r>
      <w:r w:rsidRPr="00FF60D3">
        <w:rPr>
          <w:rFonts w:ascii="Verdana" w:hAnsi="Verdana"/>
        </w:rPr>
        <w:t xml:space="preserve">3965-0000 / Whats App </w:t>
      </w:r>
      <w:r w:rsidR="004F3CCD" w:rsidRPr="00FF60D3">
        <w:rPr>
          <w:rFonts w:ascii="Verdana" w:hAnsi="Verdana"/>
        </w:rPr>
        <w:t>11</w:t>
      </w:r>
      <w:r w:rsidRPr="00FF60D3">
        <w:rPr>
          <w:rFonts w:ascii="Verdana" w:hAnsi="Verdana"/>
        </w:rPr>
        <w:t xml:space="preserve"> 95662-5151, e e-mail: </w:t>
      </w:r>
      <w:hyperlink r:id="rId5" w:history="1">
        <w:r w:rsidRPr="00FF60D3">
          <w:rPr>
            <w:rStyle w:val="Hyperlink"/>
            <w:rFonts w:ascii="Verdana" w:hAnsi="Verdana"/>
            <w:color w:val="0000FF"/>
          </w:rPr>
          <w:t>atendimento@leilaobrasil.com.br</w:t>
        </w:r>
      </w:hyperlink>
      <w:r w:rsidRPr="00FF60D3">
        <w:rPr>
          <w:rFonts w:ascii="Verdana" w:hAnsi="Verdana"/>
        </w:rPr>
        <w:t>.</w:t>
      </w:r>
    </w:p>
    <w:p w14:paraId="2CA5EC76" w14:textId="2264FFE8" w:rsidR="00890A30" w:rsidRPr="00FF60D3" w:rsidRDefault="003E7A5B" w:rsidP="00FF60D3">
      <w:pPr>
        <w:spacing w:line="360" w:lineRule="auto"/>
        <w:jc w:val="both"/>
        <w:rPr>
          <w:rFonts w:ascii="Verdana" w:hAnsi="Verdana"/>
        </w:rPr>
      </w:pPr>
      <w:r w:rsidRPr="00FF60D3">
        <w:rPr>
          <w:rFonts w:ascii="Verdana" w:hAnsi="Verdana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</w:t>
      </w:r>
      <w:r w:rsidR="004F3CCD" w:rsidRPr="00FF60D3">
        <w:rPr>
          <w:rFonts w:ascii="Verdana" w:hAnsi="Verdana"/>
        </w:rPr>
        <w:t xml:space="preserve"> </w:t>
      </w:r>
      <w:r w:rsidRPr="00FF60D3">
        <w:rPr>
          <w:rFonts w:ascii="Verdana" w:hAnsi="Verdana"/>
        </w:rPr>
        <w:t>2° do CPC.</w:t>
      </w:r>
      <w:r w:rsidR="00A26A9E" w:rsidRPr="00FF60D3">
        <w:rPr>
          <w:rFonts w:ascii="Verdana" w:hAnsi="Verdana"/>
        </w:rPr>
        <w:t xml:space="preserve"> </w:t>
      </w:r>
      <w:r w:rsidR="001F0225" w:rsidRPr="00FF60D3">
        <w:rPr>
          <w:rFonts w:ascii="Verdana" w:hAnsi="Verdana"/>
        </w:rPr>
        <w:t>Penha de França</w:t>
      </w:r>
      <w:r w:rsidR="006306E9" w:rsidRPr="00FF60D3">
        <w:rPr>
          <w:rFonts w:ascii="Verdana" w:hAnsi="Verdana"/>
        </w:rPr>
        <w:t>,</w:t>
      </w:r>
      <w:r w:rsidR="00A26A9E" w:rsidRPr="00FF60D3">
        <w:rPr>
          <w:rFonts w:ascii="Verdana" w:hAnsi="Verdana"/>
        </w:rPr>
        <w:t xml:space="preserve"> </w:t>
      </w:r>
      <w:r w:rsidR="001F0225" w:rsidRPr="00FF60D3">
        <w:rPr>
          <w:rFonts w:ascii="Verdana" w:hAnsi="Verdana"/>
        </w:rPr>
        <w:t>10 de julho de 2026</w:t>
      </w:r>
    </w:p>
    <w:sectPr w:rsidR="00890A30" w:rsidRPr="00FF60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5B"/>
    <w:rsid w:val="000618B5"/>
    <w:rsid w:val="000F38E3"/>
    <w:rsid w:val="00172291"/>
    <w:rsid w:val="001E5EAB"/>
    <w:rsid w:val="001F0225"/>
    <w:rsid w:val="00303674"/>
    <w:rsid w:val="00337A7B"/>
    <w:rsid w:val="0034212F"/>
    <w:rsid w:val="00380C38"/>
    <w:rsid w:val="003E7A5B"/>
    <w:rsid w:val="00407590"/>
    <w:rsid w:val="004111DF"/>
    <w:rsid w:val="00444661"/>
    <w:rsid w:val="00471BC4"/>
    <w:rsid w:val="00494AEA"/>
    <w:rsid w:val="004A42F0"/>
    <w:rsid w:val="004D1854"/>
    <w:rsid w:val="004E1D74"/>
    <w:rsid w:val="004E57D0"/>
    <w:rsid w:val="004F3CCD"/>
    <w:rsid w:val="00535E93"/>
    <w:rsid w:val="00546D7D"/>
    <w:rsid w:val="0059043D"/>
    <w:rsid w:val="006306E9"/>
    <w:rsid w:val="006538C2"/>
    <w:rsid w:val="006B42D8"/>
    <w:rsid w:val="006D7A6F"/>
    <w:rsid w:val="00717F51"/>
    <w:rsid w:val="007864ED"/>
    <w:rsid w:val="007C1943"/>
    <w:rsid w:val="007F6160"/>
    <w:rsid w:val="00802300"/>
    <w:rsid w:val="00835AD5"/>
    <w:rsid w:val="0086042E"/>
    <w:rsid w:val="00890A30"/>
    <w:rsid w:val="008C58AF"/>
    <w:rsid w:val="008F2F3E"/>
    <w:rsid w:val="00954FF0"/>
    <w:rsid w:val="009971CB"/>
    <w:rsid w:val="00A26A9E"/>
    <w:rsid w:val="00A34BE7"/>
    <w:rsid w:val="00A77173"/>
    <w:rsid w:val="00AE3AC3"/>
    <w:rsid w:val="00AE5ED6"/>
    <w:rsid w:val="00AF3269"/>
    <w:rsid w:val="00B324D2"/>
    <w:rsid w:val="00BA2701"/>
    <w:rsid w:val="00BE32DC"/>
    <w:rsid w:val="00BE4B17"/>
    <w:rsid w:val="00C108FC"/>
    <w:rsid w:val="00C7621C"/>
    <w:rsid w:val="00CB5A61"/>
    <w:rsid w:val="00D317F7"/>
    <w:rsid w:val="00DE5C98"/>
    <w:rsid w:val="00E63E5C"/>
    <w:rsid w:val="00EE535D"/>
    <w:rsid w:val="00F65EDC"/>
    <w:rsid w:val="00F91F2E"/>
    <w:rsid w:val="00FC73BE"/>
    <w:rsid w:val="00FF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92F82"/>
  <w15:chartTrackingRefBased/>
  <w15:docId w15:val="{4B95F517-F8FB-4D28-A9B4-83BDF53E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3E7A5B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7A5B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7A5B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7A5B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7A5B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A5B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7A5B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A5B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7A5B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3E7A5B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har">
    <w:name w:val="Título 2 Char"/>
    <w:link w:val="Ttulo2"/>
    <w:uiPriority w:val="9"/>
    <w:semiHidden/>
    <w:rsid w:val="003E7A5B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har">
    <w:name w:val="Título 3 Char"/>
    <w:link w:val="Ttulo3"/>
    <w:uiPriority w:val="9"/>
    <w:semiHidden/>
    <w:rsid w:val="003E7A5B"/>
    <w:rPr>
      <w:rFonts w:eastAsia="Times New Roman" w:cs="Times New Roman"/>
      <w:color w:val="0F4761"/>
      <w:sz w:val="28"/>
      <w:szCs w:val="28"/>
    </w:rPr>
  </w:style>
  <w:style w:type="character" w:customStyle="1" w:styleId="Ttulo4Char">
    <w:name w:val="Título 4 Char"/>
    <w:link w:val="Ttulo4"/>
    <w:uiPriority w:val="9"/>
    <w:semiHidden/>
    <w:rsid w:val="003E7A5B"/>
    <w:rPr>
      <w:rFonts w:eastAsia="Times New Roman" w:cs="Times New Roman"/>
      <w:i/>
      <w:iCs/>
      <w:color w:val="0F4761"/>
    </w:rPr>
  </w:style>
  <w:style w:type="character" w:customStyle="1" w:styleId="Ttulo5Char">
    <w:name w:val="Título 5 Char"/>
    <w:link w:val="Ttulo5"/>
    <w:uiPriority w:val="9"/>
    <w:semiHidden/>
    <w:rsid w:val="003E7A5B"/>
    <w:rPr>
      <w:rFonts w:eastAsia="Times New Roman" w:cs="Times New Roman"/>
      <w:color w:val="0F4761"/>
    </w:rPr>
  </w:style>
  <w:style w:type="character" w:customStyle="1" w:styleId="Ttulo6Char">
    <w:name w:val="Título 6 Char"/>
    <w:link w:val="Ttulo6"/>
    <w:uiPriority w:val="9"/>
    <w:semiHidden/>
    <w:rsid w:val="003E7A5B"/>
    <w:rPr>
      <w:rFonts w:eastAsia="Times New Roman" w:cs="Times New Roman"/>
      <w:i/>
      <w:iCs/>
      <w:color w:val="595959"/>
    </w:rPr>
  </w:style>
  <w:style w:type="character" w:customStyle="1" w:styleId="Ttulo7Char">
    <w:name w:val="Título 7 Char"/>
    <w:link w:val="Ttulo7"/>
    <w:uiPriority w:val="9"/>
    <w:semiHidden/>
    <w:rsid w:val="003E7A5B"/>
    <w:rPr>
      <w:rFonts w:eastAsia="Times New Roman" w:cs="Times New Roman"/>
      <w:color w:val="595959"/>
    </w:rPr>
  </w:style>
  <w:style w:type="character" w:customStyle="1" w:styleId="Ttulo8Char">
    <w:name w:val="Título 8 Char"/>
    <w:link w:val="Ttulo8"/>
    <w:uiPriority w:val="9"/>
    <w:semiHidden/>
    <w:rsid w:val="003E7A5B"/>
    <w:rPr>
      <w:rFonts w:eastAsia="Times New Roman" w:cs="Times New Roman"/>
      <w:i/>
      <w:iCs/>
      <w:color w:val="272727"/>
    </w:rPr>
  </w:style>
  <w:style w:type="character" w:customStyle="1" w:styleId="Ttulo9Char">
    <w:name w:val="Título 9 Char"/>
    <w:link w:val="Ttulo9"/>
    <w:uiPriority w:val="9"/>
    <w:semiHidden/>
    <w:rsid w:val="003E7A5B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har"/>
    <w:uiPriority w:val="10"/>
    <w:qFormat/>
    <w:rsid w:val="003E7A5B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tuloChar">
    <w:name w:val="Título Char"/>
    <w:link w:val="Ttulo"/>
    <w:uiPriority w:val="10"/>
    <w:rsid w:val="003E7A5B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7A5B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tuloChar">
    <w:name w:val="Subtítulo Char"/>
    <w:link w:val="Subttulo"/>
    <w:uiPriority w:val="11"/>
    <w:rsid w:val="003E7A5B"/>
    <w:rPr>
      <w:rFonts w:eastAsia="Times New Roman" w:cs="Times New Roman"/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7A5B"/>
    <w:pPr>
      <w:spacing w:before="160"/>
      <w:jc w:val="center"/>
    </w:pPr>
    <w:rPr>
      <w:i/>
      <w:iCs/>
      <w:color w:val="404040"/>
    </w:rPr>
  </w:style>
  <w:style w:type="character" w:customStyle="1" w:styleId="CitaoChar">
    <w:name w:val="Citação Char"/>
    <w:link w:val="Citao"/>
    <w:uiPriority w:val="29"/>
    <w:rsid w:val="003E7A5B"/>
    <w:rPr>
      <w:i/>
      <w:iCs/>
      <w:color w:val="404040"/>
    </w:rPr>
  </w:style>
  <w:style w:type="paragraph" w:styleId="PargrafodaLista">
    <w:name w:val="List Paragraph"/>
    <w:basedOn w:val="Normal"/>
    <w:uiPriority w:val="34"/>
    <w:qFormat/>
    <w:rsid w:val="003E7A5B"/>
    <w:pPr>
      <w:ind w:left="720"/>
      <w:contextualSpacing/>
    </w:pPr>
  </w:style>
  <w:style w:type="character" w:styleId="nfaseIntensa">
    <w:name w:val="Intense Emphasis"/>
    <w:uiPriority w:val="21"/>
    <w:qFormat/>
    <w:rsid w:val="003E7A5B"/>
    <w:rPr>
      <w:i/>
      <w:iCs/>
      <w:color w:val="0F476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7A5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oIntensaChar">
    <w:name w:val="Citação Intensa Char"/>
    <w:link w:val="CitaoIntensa"/>
    <w:uiPriority w:val="30"/>
    <w:rsid w:val="003E7A5B"/>
    <w:rPr>
      <w:i/>
      <w:iCs/>
      <w:color w:val="0F4761"/>
    </w:rPr>
  </w:style>
  <w:style w:type="character" w:styleId="RefernciaIntensa">
    <w:name w:val="Intense Reference"/>
    <w:uiPriority w:val="32"/>
    <w:qFormat/>
    <w:rsid w:val="003E7A5B"/>
    <w:rPr>
      <w:b/>
      <w:bCs/>
      <w:smallCaps/>
      <w:color w:val="0F4761"/>
      <w:spacing w:val="5"/>
    </w:rPr>
  </w:style>
  <w:style w:type="character" w:styleId="Hyperlink">
    <w:name w:val="Hyperlink"/>
    <w:uiPriority w:val="99"/>
    <w:unhideWhenUsed/>
    <w:rsid w:val="003E7A5B"/>
    <w:rPr>
      <w:color w:val="467886"/>
      <w:u w:val="single"/>
    </w:rPr>
  </w:style>
  <w:style w:type="character" w:styleId="MenoPendente">
    <w:name w:val="Unresolved Mention"/>
    <w:uiPriority w:val="99"/>
    <w:semiHidden/>
    <w:unhideWhenUsed/>
    <w:rsid w:val="003E7A5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722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1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869</Words>
  <Characters>4695</Characters>
  <Application>Microsoft Office Word</Application>
  <DocSecurity>4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Links>
    <vt:vector size="12" baseType="variant">
      <vt:variant>
        <vt:i4>8192015</vt:i4>
      </vt:variant>
      <vt:variant>
        <vt:i4>3</vt:i4>
      </vt:variant>
      <vt:variant>
        <vt:i4>0</vt:i4>
      </vt:variant>
      <vt:variant>
        <vt:i4>5</vt:i4>
      </vt:variant>
      <vt:variant>
        <vt:lpwstr>mailto:atendimento@leilaobrasil.com.br</vt:lpwstr>
      </vt:variant>
      <vt:variant>
        <vt:lpwstr/>
      </vt:variant>
      <vt:variant>
        <vt:i4>3670071</vt:i4>
      </vt:variant>
      <vt:variant>
        <vt:i4>0</vt:i4>
      </vt:variant>
      <vt:variant>
        <vt:i4>0</vt:i4>
      </vt:variant>
      <vt:variant>
        <vt:i4>5</vt:i4>
      </vt:variant>
      <vt:variant>
        <vt:lpwstr>http://www.leilaobrasil.com.br/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dcterms:created xsi:type="dcterms:W3CDTF">2026-06-15T14:53:00Z</dcterms:created>
  <dcterms:modified xsi:type="dcterms:W3CDTF">2026-06-15T14:53:00Z</dcterms:modified>
</cp:coreProperties>
</file>