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6E45" w14:textId="07F4C2F9" w:rsidR="00803467" w:rsidRPr="00DD5353" w:rsidRDefault="00622A2D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>Edital de 1</w:t>
      </w:r>
      <w:r w:rsidR="006C5580" w:rsidRPr="00DD5353">
        <w:rPr>
          <w:rFonts w:ascii="Verdana" w:hAnsi="Verdana" w:cs="Dreaming Outloud Pro"/>
          <w:sz w:val="24"/>
          <w:szCs w:val="24"/>
        </w:rPr>
        <w:t>º e 2</w:t>
      </w:r>
      <w:r w:rsidR="005071BE" w:rsidRPr="00DD5353">
        <w:rPr>
          <w:rFonts w:ascii="Verdana" w:hAnsi="Verdana" w:cs="Dreaming Outloud Pro"/>
          <w:sz w:val="24"/>
          <w:szCs w:val="24"/>
        </w:rPr>
        <w:t>º leilão</w:t>
      </w:r>
      <w:r w:rsidRPr="00DD5353">
        <w:rPr>
          <w:rFonts w:ascii="Verdana" w:hAnsi="Verdana" w:cs="Dreaming Outloud Pro"/>
          <w:sz w:val="24"/>
          <w:szCs w:val="24"/>
        </w:rPr>
        <w:t xml:space="preserve"> de bem imóvel e para intimação de </w:t>
      </w:r>
      <w:bookmarkStart w:id="0" w:name="_Hlk200528568"/>
      <w:r w:rsidR="00753F49" w:rsidRPr="00DD5353">
        <w:rPr>
          <w:rFonts w:ascii="Verdana" w:hAnsi="Verdana" w:cs="Dreaming Outloud Pro"/>
          <w:sz w:val="24"/>
          <w:szCs w:val="24"/>
        </w:rPr>
        <w:t>Cleuza Fabiano da Silva</w:t>
      </w:r>
      <w:r w:rsidR="00C51BEF" w:rsidRPr="00DD5353">
        <w:rPr>
          <w:rFonts w:ascii="Verdana" w:hAnsi="Verdana" w:cs="Dreaming Outloud Pro"/>
          <w:sz w:val="24"/>
          <w:szCs w:val="24"/>
        </w:rPr>
        <w:t xml:space="preserve"> e Jose Hamilton Dias da Silva</w:t>
      </w:r>
      <w:bookmarkEnd w:id="0"/>
      <w:r w:rsidRPr="00DD5353">
        <w:rPr>
          <w:rFonts w:ascii="Verdana" w:hAnsi="Verdana" w:cs="Dreaming Outloud Pro"/>
          <w:sz w:val="24"/>
          <w:szCs w:val="24"/>
        </w:rPr>
        <w:t xml:space="preserve">, </w:t>
      </w:r>
      <w:r w:rsidR="00B81B9E" w:rsidRPr="00DD5353">
        <w:rPr>
          <w:rFonts w:ascii="Verdana" w:hAnsi="Verdana" w:cs="Dreaming Outloud Pro"/>
          <w:sz w:val="24"/>
          <w:szCs w:val="24"/>
        </w:rPr>
        <w:t xml:space="preserve">bem como do coproprietário </w:t>
      </w:r>
      <w:r w:rsidR="00B334DE" w:rsidRPr="00DD5353">
        <w:rPr>
          <w:rFonts w:ascii="Verdana" w:hAnsi="Verdana" w:cs="Dreaming Outloud Pro"/>
          <w:sz w:val="24"/>
          <w:szCs w:val="24"/>
        </w:rPr>
        <w:t>Antônio</w:t>
      </w:r>
      <w:r w:rsidR="00B81B9E" w:rsidRPr="00DD5353">
        <w:rPr>
          <w:rFonts w:ascii="Verdana" w:hAnsi="Verdana" w:cs="Dreaming Outloud Pro"/>
          <w:sz w:val="24"/>
          <w:szCs w:val="24"/>
        </w:rPr>
        <w:t xml:space="preserve"> Dias da Silva, </w:t>
      </w:r>
      <w:r w:rsidRPr="00DD5353">
        <w:rPr>
          <w:rFonts w:ascii="Verdana" w:hAnsi="Verdana" w:cs="Dreaming Outloud Pro"/>
          <w:sz w:val="24"/>
          <w:szCs w:val="24"/>
        </w:rPr>
        <w:t xml:space="preserve">expedido nos autos da </w:t>
      </w:r>
      <w:bookmarkStart w:id="1" w:name="_Hlk200528631"/>
      <w:r w:rsidRPr="00DD5353">
        <w:rPr>
          <w:rFonts w:ascii="Verdana" w:hAnsi="Verdana" w:cs="Dreaming Outloud Pro"/>
          <w:sz w:val="24"/>
          <w:szCs w:val="24"/>
        </w:rPr>
        <w:t xml:space="preserve">ação de </w:t>
      </w:r>
      <w:r w:rsidR="00C51BEF" w:rsidRPr="00DD5353">
        <w:rPr>
          <w:rFonts w:ascii="Verdana" w:hAnsi="Verdana" w:cs="Dreaming Outloud Pro"/>
          <w:sz w:val="24"/>
          <w:szCs w:val="24"/>
        </w:rPr>
        <w:t>Execução</w:t>
      </w:r>
      <w:bookmarkEnd w:id="1"/>
      <w:r w:rsidRPr="00DD5353">
        <w:rPr>
          <w:rFonts w:ascii="Verdana" w:hAnsi="Verdana" w:cs="Dreaming Outloud Pro"/>
          <w:sz w:val="24"/>
          <w:szCs w:val="24"/>
        </w:rPr>
        <w:t xml:space="preserve">, que lhe requer </w:t>
      </w:r>
      <w:bookmarkStart w:id="2" w:name="_Hlk200528590"/>
      <w:r w:rsidR="00753F49" w:rsidRPr="00DD5353">
        <w:rPr>
          <w:rFonts w:ascii="Verdana" w:hAnsi="Verdana" w:cs="Dreaming Outloud Pro"/>
          <w:sz w:val="24"/>
          <w:szCs w:val="24"/>
        </w:rPr>
        <w:t>Banco do Brasil S</w:t>
      </w:r>
      <w:r w:rsidR="00DF53EB" w:rsidRPr="00DD5353">
        <w:rPr>
          <w:rFonts w:ascii="Verdana" w:hAnsi="Verdana" w:cs="Dreaming Outloud Pro"/>
          <w:sz w:val="24"/>
          <w:szCs w:val="24"/>
        </w:rPr>
        <w:t>/</w:t>
      </w:r>
      <w:bookmarkEnd w:id="2"/>
      <w:r w:rsidR="00DF53EB" w:rsidRPr="00DD5353">
        <w:rPr>
          <w:rFonts w:ascii="Verdana" w:hAnsi="Verdana" w:cs="Dreaming Outloud Pro"/>
          <w:sz w:val="24"/>
          <w:szCs w:val="24"/>
        </w:rPr>
        <w:t>A</w:t>
      </w:r>
      <w:r w:rsidR="00F96E79" w:rsidRPr="00DD5353">
        <w:rPr>
          <w:rFonts w:ascii="Verdana" w:hAnsi="Verdana" w:cs="Dreaming Outloud Pro"/>
          <w:sz w:val="24"/>
          <w:szCs w:val="24"/>
        </w:rPr>
        <w:t>.</w:t>
      </w:r>
      <w:r w:rsidRPr="00DD5353">
        <w:rPr>
          <w:rFonts w:ascii="Verdana" w:hAnsi="Verdana" w:cs="Dreaming Outloud Pro"/>
          <w:sz w:val="24"/>
          <w:szCs w:val="24"/>
        </w:rPr>
        <w:t xml:space="preserve"> Processo nº </w:t>
      </w:r>
      <w:bookmarkStart w:id="3" w:name="_Hlk200528447"/>
      <w:r w:rsidR="00753F49" w:rsidRPr="00DD5353">
        <w:rPr>
          <w:rFonts w:ascii="Verdana" w:hAnsi="Verdana" w:cs="Dreaming Outloud Pro"/>
          <w:sz w:val="24"/>
          <w:szCs w:val="24"/>
        </w:rPr>
        <w:t>0008917-66.2007.8.26.0356</w:t>
      </w:r>
      <w:bookmarkEnd w:id="3"/>
    </w:p>
    <w:p w14:paraId="50235EC8" w14:textId="50981710" w:rsidR="00803467" w:rsidRPr="00DD5353" w:rsidRDefault="00622A2D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>O Dr</w:t>
      </w:r>
      <w:r w:rsidR="00C51BEF" w:rsidRPr="00DD5353">
        <w:rPr>
          <w:rFonts w:ascii="Verdana" w:hAnsi="Verdana" w:cs="Dreaming Outloud Pro"/>
          <w:sz w:val="24"/>
          <w:szCs w:val="24"/>
        </w:rPr>
        <w:t xml:space="preserve">. </w:t>
      </w:r>
      <w:r w:rsidR="008C4DAC" w:rsidRPr="00DD5353">
        <w:rPr>
          <w:rFonts w:ascii="Verdana" w:hAnsi="Verdana" w:cs="Dreaming Outloud Pro"/>
          <w:sz w:val="24"/>
          <w:szCs w:val="24"/>
        </w:rPr>
        <w:t xml:space="preserve">Mateus Moreira </w:t>
      </w:r>
      <w:proofErr w:type="spellStart"/>
      <w:r w:rsidR="008C4DAC" w:rsidRPr="00DD5353">
        <w:rPr>
          <w:rFonts w:ascii="Verdana" w:hAnsi="Verdana" w:cs="Dreaming Outloud Pro"/>
          <w:sz w:val="24"/>
          <w:szCs w:val="24"/>
        </w:rPr>
        <w:t>Siketo</w:t>
      </w:r>
      <w:proofErr w:type="spellEnd"/>
      <w:r w:rsidRPr="00DD5353">
        <w:rPr>
          <w:rFonts w:ascii="Verdana" w:hAnsi="Verdana" w:cs="Dreaming Outloud Pro"/>
          <w:sz w:val="24"/>
          <w:szCs w:val="24"/>
        </w:rPr>
        <w:t xml:space="preserve">, Juiz de </w:t>
      </w:r>
      <w:r w:rsidR="005071BE" w:rsidRPr="00DD5353">
        <w:rPr>
          <w:rFonts w:ascii="Verdana" w:hAnsi="Verdana" w:cs="Dreaming Outloud Pro"/>
          <w:sz w:val="24"/>
          <w:szCs w:val="24"/>
        </w:rPr>
        <w:t>Direito da</w:t>
      </w:r>
      <w:r w:rsidRPr="00DD5353">
        <w:rPr>
          <w:rFonts w:ascii="Verdana" w:hAnsi="Verdana" w:cs="Dreaming Outloud Pro"/>
          <w:sz w:val="24"/>
          <w:szCs w:val="24"/>
        </w:rPr>
        <w:t xml:space="preserve"> </w:t>
      </w:r>
      <w:r w:rsidR="00C51BEF" w:rsidRPr="00DD5353">
        <w:rPr>
          <w:rFonts w:ascii="Verdana" w:hAnsi="Verdana" w:cs="Dreaming Outloud Pro"/>
          <w:sz w:val="24"/>
          <w:szCs w:val="24"/>
        </w:rPr>
        <w:t xml:space="preserve">2ª Vara Cível de </w:t>
      </w:r>
      <w:r w:rsidR="005071BE" w:rsidRPr="00DD5353">
        <w:rPr>
          <w:rFonts w:ascii="Verdana" w:hAnsi="Verdana" w:cs="Dreaming Outloud Pro"/>
          <w:sz w:val="24"/>
          <w:szCs w:val="24"/>
        </w:rPr>
        <w:t>Mirandópolis, do</w:t>
      </w:r>
      <w:r w:rsidRPr="00DD5353">
        <w:rPr>
          <w:rFonts w:ascii="Verdana" w:hAnsi="Verdana" w:cs="Dreaming Outloud Pro"/>
          <w:sz w:val="24"/>
          <w:szCs w:val="24"/>
        </w:rPr>
        <w:t xml:space="preserve"> Estado de São Paulo, na forma da lei, etc...</w:t>
      </w:r>
    </w:p>
    <w:p w14:paraId="4FC82D56" w14:textId="618565CC" w:rsidR="008C4DAC" w:rsidRPr="00DD5353" w:rsidRDefault="00C57568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>FAZ SABER que o leiloeiro ofici</w:t>
      </w:r>
      <w:r w:rsidR="00803467" w:rsidRPr="00DD5353">
        <w:rPr>
          <w:rFonts w:ascii="Verdana" w:hAnsi="Verdana" w:cs="Dreaming Outloud Pro"/>
          <w:sz w:val="24"/>
          <w:szCs w:val="24"/>
        </w:rPr>
        <w:t>al</w:t>
      </w:r>
      <w:r w:rsidRPr="00DD5353">
        <w:rPr>
          <w:rFonts w:ascii="Verdana" w:hAnsi="Verdana" w:cs="Dreaming Outloud Pro"/>
          <w:sz w:val="24"/>
          <w:szCs w:val="24"/>
        </w:rPr>
        <w:t xml:space="preserve">, Sr. </w:t>
      </w:r>
      <w:bookmarkStart w:id="4" w:name="_Hlk200528509"/>
      <w:r w:rsidRPr="00DD5353">
        <w:rPr>
          <w:rFonts w:ascii="Verdana" w:hAnsi="Verdana" w:cs="Dreaming Outloud Pro"/>
          <w:sz w:val="24"/>
          <w:szCs w:val="24"/>
        </w:rPr>
        <w:t>Irani Flores</w:t>
      </w:r>
      <w:bookmarkEnd w:id="4"/>
      <w:r w:rsidRPr="00DD5353">
        <w:rPr>
          <w:rFonts w:ascii="Verdana" w:hAnsi="Verdana" w:cs="Dreaming Outloud Pro"/>
          <w:sz w:val="24"/>
          <w:szCs w:val="24"/>
        </w:rPr>
        <w:t>, JUCESP 792, levar</w:t>
      </w:r>
      <w:r w:rsidR="00347E15" w:rsidRPr="00DD5353">
        <w:rPr>
          <w:rFonts w:ascii="Verdana" w:hAnsi="Verdana" w:cs="Dreaming Outloud Pro"/>
          <w:sz w:val="24"/>
          <w:szCs w:val="24"/>
        </w:rPr>
        <w:t>á</w:t>
      </w:r>
      <w:r w:rsidRPr="00DD5353">
        <w:rPr>
          <w:rFonts w:ascii="Verdana" w:hAnsi="Verdana" w:cs="Dreaming Outloud Pro"/>
          <w:sz w:val="24"/>
          <w:szCs w:val="24"/>
        </w:rPr>
        <w:t xml:space="preserve"> a leilão público para venda e arrematação, no local e hora descritos no site, com transmissão   pela internet e disponibilização imediata no portal de leilões eletrônico, </w:t>
      </w:r>
      <w:hyperlink r:id="rId4" w:history="1">
        <w:r w:rsidR="009370C1" w:rsidRPr="00DD5353">
          <w:rPr>
            <w:rStyle w:val="Hyperlink"/>
            <w:rFonts w:ascii="Verdana" w:hAnsi="Verdana" w:cs="Dreaming Outloud Pro"/>
            <w:sz w:val="24"/>
            <w:szCs w:val="24"/>
          </w:rPr>
          <w:t>www.leilaobrasil.com.br</w:t>
        </w:r>
      </w:hyperlink>
      <w:r w:rsidR="009370C1" w:rsidRPr="00DD5353">
        <w:rPr>
          <w:rFonts w:ascii="Verdana" w:hAnsi="Verdana" w:cs="Dreaming Outloud Pro"/>
          <w:sz w:val="24"/>
          <w:szCs w:val="24"/>
        </w:rPr>
        <w:t xml:space="preserve">, </w:t>
      </w:r>
      <w:r w:rsidRPr="00DD5353">
        <w:rPr>
          <w:rFonts w:ascii="Verdana" w:hAnsi="Verdana" w:cs="Dreaming Outloud Pro"/>
          <w:sz w:val="24"/>
          <w:szCs w:val="24"/>
        </w:rPr>
        <w:t> para lances</w:t>
      </w:r>
      <w:r w:rsidR="00E04AAF" w:rsidRPr="00DD5353">
        <w:rPr>
          <w:rFonts w:ascii="Verdana" w:hAnsi="Verdana" w:cs="Dreaming Outloud Pro"/>
          <w:sz w:val="24"/>
          <w:szCs w:val="24"/>
        </w:rPr>
        <w:t xml:space="preserve"> diretamente no sistema gestor através da </w:t>
      </w:r>
      <w:r w:rsidRPr="00DD5353">
        <w:rPr>
          <w:rFonts w:ascii="Verdana" w:hAnsi="Verdana" w:cs="Dreaming Outloud Pro"/>
          <w:sz w:val="24"/>
          <w:szCs w:val="24"/>
        </w:rPr>
        <w:t>internet:</w:t>
      </w:r>
    </w:p>
    <w:p w14:paraId="4FEB969A" w14:textId="3A63FF7B" w:rsidR="008C4DAC" w:rsidRPr="00DD5353" w:rsidRDefault="00C57568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> Do início e encerramento do leilão: </w:t>
      </w:r>
      <w:bookmarkStart w:id="5" w:name="_Hlk200528653"/>
      <w:r w:rsidRPr="00DD5353">
        <w:rPr>
          <w:rFonts w:ascii="Verdana" w:hAnsi="Verdana" w:cs="Dreaming Outloud Pro"/>
          <w:sz w:val="24"/>
          <w:szCs w:val="24"/>
        </w:rPr>
        <w:t>Início do</w:t>
      </w:r>
      <w:r w:rsidR="007043B6" w:rsidRPr="00DD5353">
        <w:rPr>
          <w:rFonts w:ascii="Verdana" w:hAnsi="Verdana" w:cs="Dreaming Outloud Pro"/>
          <w:sz w:val="24"/>
          <w:szCs w:val="24"/>
        </w:rPr>
        <w:t xml:space="preserve"> 1</w:t>
      </w:r>
      <w:r w:rsidR="008C4DAC" w:rsidRPr="00DD5353">
        <w:rPr>
          <w:rFonts w:ascii="Verdana" w:hAnsi="Verdana" w:cs="Dreaming Outloud Pro"/>
          <w:sz w:val="24"/>
          <w:szCs w:val="24"/>
        </w:rPr>
        <w:t>º leilão</w:t>
      </w:r>
      <w:r w:rsidRPr="00DD5353">
        <w:rPr>
          <w:rFonts w:ascii="Verdana" w:hAnsi="Verdana" w:cs="Dreaming Outloud Pro"/>
          <w:sz w:val="24"/>
          <w:szCs w:val="24"/>
        </w:rPr>
        <w:t xml:space="preserve"> em</w:t>
      </w:r>
      <w:r w:rsidR="00150849" w:rsidRPr="00DD5353">
        <w:rPr>
          <w:rFonts w:ascii="Verdana" w:hAnsi="Verdana" w:cs="Dreaming Outloud Pro"/>
          <w:sz w:val="24"/>
          <w:szCs w:val="24"/>
        </w:rPr>
        <w:t xml:space="preserve"> 04/08/2025</w:t>
      </w:r>
      <w:r w:rsidR="005071BE" w:rsidRPr="00DD5353">
        <w:rPr>
          <w:rFonts w:ascii="Verdana" w:hAnsi="Verdana" w:cs="Dreaming Outloud Pro"/>
          <w:sz w:val="24"/>
          <w:szCs w:val="24"/>
        </w:rPr>
        <w:t xml:space="preserve"> </w:t>
      </w:r>
      <w:r w:rsidRPr="00DD5353">
        <w:rPr>
          <w:rFonts w:ascii="Verdana" w:hAnsi="Verdana" w:cs="Dreaming Outloud Pro"/>
          <w:sz w:val="24"/>
          <w:szCs w:val="24"/>
        </w:rPr>
        <w:t xml:space="preserve">às </w:t>
      </w:r>
      <w:r w:rsidR="00150849" w:rsidRPr="00DD5353">
        <w:rPr>
          <w:rFonts w:ascii="Verdana" w:hAnsi="Verdana" w:cs="Dreaming Outloud Pro"/>
          <w:sz w:val="24"/>
          <w:szCs w:val="24"/>
        </w:rPr>
        <w:t xml:space="preserve">10:51 </w:t>
      </w:r>
      <w:r w:rsidRPr="00DD5353">
        <w:rPr>
          <w:rFonts w:ascii="Verdana" w:hAnsi="Verdana" w:cs="Dreaming Outloud Pro"/>
          <w:sz w:val="24"/>
          <w:szCs w:val="24"/>
        </w:rPr>
        <w:t>horas e encerramento do 1º leilão em</w:t>
      </w:r>
      <w:r w:rsidR="00150849" w:rsidRPr="00DD5353">
        <w:rPr>
          <w:rFonts w:ascii="Verdana" w:hAnsi="Verdana" w:cs="Dreaming Outloud Pro"/>
          <w:sz w:val="24"/>
          <w:szCs w:val="24"/>
        </w:rPr>
        <w:t xml:space="preserve"> 07/08/2025 </w:t>
      </w:r>
      <w:r w:rsidRPr="00DD5353">
        <w:rPr>
          <w:rFonts w:ascii="Verdana" w:hAnsi="Verdana" w:cs="Dreaming Outloud Pro"/>
          <w:sz w:val="24"/>
          <w:szCs w:val="24"/>
        </w:rPr>
        <w:t>às</w:t>
      </w:r>
      <w:r w:rsidR="00150849" w:rsidRPr="00DD5353">
        <w:rPr>
          <w:rFonts w:ascii="Verdana" w:hAnsi="Verdana" w:cs="Dreaming Outloud Pro"/>
          <w:sz w:val="24"/>
          <w:szCs w:val="24"/>
        </w:rPr>
        <w:t xml:space="preserve"> 10:51 </w:t>
      </w:r>
      <w:r w:rsidRPr="00DD5353">
        <w:rPr>
          <w:rFonts w:ascii="Verdana" w:hAnsi="Verdana" w:cs="Dreaming Outloud Pro"/>
          <w:sz w:val="24"/>
          <w:szCs w:val="24"/>
        </w:rPr>
        <w:t>horas</w:t>
      </w:r>
      <w:r w:rsidR="00E04AAF" w:rsidRPr="00DD5353">
        <w:rPr>
          <w:rFonts w:ascii="Verdana" w:hAnsi="Verdana" w:cs="Dreaming Outloud Pro"/>
          <w:sz w:val="24"/>
          <w:szCs w:val="24"/>
        </w:rPr>
        <w:t>, e</w:t>
      </w:r>
      <w:r w:rsidRPr="00DD5353">
        <w:rPr>
          <w:rFonts w:ascii="Verdana" w:hAnsi="Verdana" w:cs="Dreaming Outloud Pro"/>
          <w:sz w:val="24"/>
          <w:szCs w:val="24"/>
        </w:rPr>
        <w:t>m não havendo lance igual ou superior ao valor da avaliação para a data supra, seguir-se-á sem interrupção o 2º leilão que se encerrará em</w:t>
      </w:r>
      <w:r w:rsidR="00150849" w:rsidRPr="00DD5353">
        <w:rPr>
          <w:rFonts w:ascii="Verdana" w:hAnsi="Verdana" w:cs="Dreaming Outloud Pro"/>
          <w:sz w:val="24"/>
          <w:szCs w:val="24"/>
        </w:rPr>
        <w:t xml:space="preserve"> 01/09/2025 </w:t>
      </w:r>
      <w:r w:rsidRPr="00DD5353">
        <w:rPr>
          <w:rFonts w:ascii="Verdana" w:hAnsi="Verdana" w:cs="Dreaming Outloud Pro"/>
          <w:sz w:val="24"/>
          <w:szCs w:val="24"/>
        </w:rPr>
        <w:t>às</w:t>
      </w:r>
      <w:r w:rsidR="00150849" w:rsidRPr="00DD5353">
        <w:rPr>
          <w:rFonts w:ascii="Verdana" w:hAnsi="Verdana" w:cs="Dreaming Outloud Pro"/>
          <w:sz w:val="24"/>
          <w:szCs w:val="24"/>
        </w:rPr>
        <w:t xml:space="preserve"> 10:51 </w:t>
      </w:r>
      <w:r w:rsidRPr="00DD5353">
        <w:rPr>
          <w:rFonts w:ascii="Verdana" w:hAnsi="Verdana" w:cs="Dreaming Outloud Pro"/>
          <w:sz w:val="24"/>
          <w:szCs w:val="24"/>
        </w:rPr>
        <w:t>horas</w:t>
      </w:r>
      <w:bookmarkEnd w:id="5"/>
      <w:r w:rsidRPr="00DD5353">
        <w:rPr>
          <w:rFonts w:ascii="Verdana" w:hAnsi="Verdana" w:cs="Dreaming Outloud Pro"/>
          <w:sz w:val="24"/>
          <w:szCs w:val="24"/>
        </w:rPr>
        <w:t xml:space="preserve">, não sendo aceito lances inferiores </w:t>
      </w:r>
      <w:r w:rsidR="00347E15" w:rsidRPr="00DD5353">
        <w:rPr>
          <w:rFonts w:ascii="Verdana" w:hAnsi="Verdana" w:cs="Dreaming Outloud Pro"/>
          <w:sz w:val="24"/>
          <w:szCs w:val="24"/>
        </w:rPr>
        <w:t>a 60</w:t>
      </w:r>
      <w:r w:rsidR="00753F49" w:rsidRPr="00DD5353">
        <w:rPr>
          <w:rFonts w:ascii="Verdana" w:hAnsi="Verdana" w:cs="Dreaming Outloud Pro"/>
          <w:sz w:val="24"/>
          <w:szCs w:val="24"/>
        </w:rPr>
        <w:t>%</w:t>
      </w:r>
      <w:r w:rsidRPr="00DD5353">
        <w:rPr>
          <w:rFonts w:ascii="Verdana" w:hAnsi="Verdana" w:cs="Dreaming Outloud Pro"/>
          <w:sz w:val="24"/>
          <w:szCs w:val="24"/>
        </w:rPr>
        <w:t xml:space="preserve"> do valor da avaliação que deverá ser ofertado diretamente no sistema gestor através da internet</w:t>
      </w:r>
      <w:r w:rsidR="00B84E8A" w:rsidRPr="00DD5353">
        <w:rPr>
          <w:rFonts w:ascii="Verdana" w:hAnsi="Verdana" w:cs="Dreaming Outloud Pro"/>
          <w:sz w:val="24"/>
          <w:szCs w:val="24"/>
        </w:rPr>
        <w:t xml:space="preserve">.  </w:t>
      </w:r>
    </w:p>
    <w:p w14:paraId="1A7EA7C4" w14:textId="1BDB2369" w:rsidR="00CD0B9D" w:rsidRPr="00DD5353" w:rsidRDefault="00622A2D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>B</w:t>
      </w:r>
      <w:r w:rsidR="006C5580" w:rsidRPr="00DD5353">
        <w:rPr>
          <w:rFonts w:ascii="Verdana" w:hAnsi="Verdana" w:cs="Dreaming Outloud Pro"/>
          <w:sz w:val="24"/>
          <w:szCs w:val="24"/>
        </w:rPr>
        <w:t>em</w:t>
      </w:r>
      <w:r w:rsidRPr="00DD5353">
        <w:rPr>
          <w:rFonts w:ascii="Verdana" w:hAnsi="Verdana" w:cs="Dreaming Outloud Pro"/>
          <w:sz w:val="24"/>
          <w:szCs w:val="24"/>
        </w:rPr>
        <w:t xml:space="preserve">: </w:t>
      </w:r>
      <w:r w:rsidR="00A40AC4" w:rsidRPr="00DD5353">
        <w:rPr>
          <w:rFonts w:ascii="Verdana" w:hAnsi="Verdana" w:cs="Dreaming Outloud Pro"/>
          <w:sz w:val="24"/>
          <w:szCs w:val="24"/>
        </w:rPr>
        <w:t xml:space="preserve">Uma área de terras rurais, medindo 13,66,58 </w:t>
      </w:r>
      <w:proofErr w:type="spellStart"/>
      <w:r w:rsidR="00A40AC4" w:rsidRPr="00DD5353">
        <w:rPr>
          <w:rFonts w:ascii="Verdana" w:hAnsi="Verdana" w:cs="Dreaming Outloud Pro"/>
          <w:sz w:val="24"/>
          <w:szCs w:val="24"/>
        </w:rPr>
        <w:t>has</w:t>
      </w:r>
      <w:proofErr w:type="spellEnd"/>
      <w:r w:rsidR="00A40AC4" w:rsidRPr="00DD5353">
        <w:rPr>
          <w:rFonts w:ascii="Verdana" w:hAnsi="Verdana" w:cs="Dreaming Outloud Pro"/>
          <w:sz w:val="24"/>
          <w:szCs w:val="24"/>
        </w:rPr>
        <w:t xml:space="preserve">, denominada Estância Santo Agostinho, situada no imóvel Barra do Tietê ou Ribeirão do Moinho, no município de </w:t>
      </w:r>
      <w:proofErr w:type="spellStart"/>
      <w:r w:rsidR="00A40AC4" w:rsidRPr="00DD5353">
        <w:rPr>
          <w:rFonts w:ascii="Verdana" w:hAnsi="Verdana" w:cs="Dreaming Outloud Pro"/>
          <w:sz w:val="24"/>
          <w:szCs w:val="24"/>
        </w:rPr>
        <w:t>Guaraçai</w:t>
      </w:r>
      <w:proofErr w:type="spellEnd"/>
      <w:r w:rsidR="00A40AC4" w:rsidRPr="00DD5353">
        <w:rPr>
          <w:rFonts w:ascii="Verdana" w:hAnsi="Verdana" w:cs="Dreaming Outloud Pro"/>
          <w:sz w:val="24"/>
          <w:szCs w:val="24"/>
        </w:rPr>
        <w:t xml:space="preserve">, comarca de Mirandópolis - SP, divisas e confrontações: Inicio no marco de coordenadas geográficas: Latitude 21º 06 51 / S e Longitude 51º 16 30” / W, situada junto a cerca de arame que divide com as terras de Emilio Valter  Marani e Irmãos, Sylvio Deboni com os rumos e respectivas distâncias de 06º 17´ 38´ SE e 80, 45 metros até chegar no marco 63E, daí deflete levante a esquerda e continua por cerca de arame no rumo 21º 56' 49" SE e 41,38 metros até encontrar a cerca de divisa com outra propriedade de Emilio Valter Marani e Irmãos (quinhão nº 02) no mesmo rumo 21º 56' 49' SE e pela distância de 544,97 metros até o marco situado na divisa das terras </w:t>
      </w:r>
      <w:r w:rsidR="00A40AC4" w:rsidRPr="00DD5353">
        <w:rPr>
          <w:rFonts w:ascii="Verdana" w:hAnsi="Verdana" w:cs="Dreaming Outloud Pro"/>
          <w:sz w:val="24"/>
          <w:szCs w:val="24"/>
        </w:rPr>
        <w:lastRenderedPageBreak/>
        <w:t xml:space="preserve">Emilio Valter Marani e Irmãos (quinhão 02), e me comum com as terras remanescentes de Adilson Augusto Caetano: daí deflete </w:t>
      </w:r>
      <w:proofErr w:type="spellStart"/>
      <w:r w:rsidR="00A40AC4" w:rsidRPr="00DD5353">
        <w:rPr>
          <w:rFonts w:ascii="Verdana" w:hAnsi="Verdana" w:cs="Dreaming Outloud Pro"/>
          <w:sz w:val="24"/>
          <w:szCs w:val="24"/>
        </w:rPr>
        <w:t>á</w:t>
      </w:r>
      <w:proofErr w:type="spellEnd"/>
      <w:r w:rsidR="00A40AC4" w:rsidRPr="00DD5353">
        <w:rPr>
          <w:rFonts w:ascii="Verdana" w:hAnsi="Verdana" w:cs="Dreaming Outloud Pro"/>
          <w:sz w:val="24"/>
          <w:szCs w:val="24"/>
        </w:rPr>
        <w:t xml:space="preserve"> esquerda e segue-se sempre delimitando com as terras remanescentes de Adilson Augusto Caetano com os rumos e respectivas distâncias de 36º 34' 36'Ne e 280,94 metros, 39º 08' 10" NE e 273,11 metros, daí deflete </w:t>
      </w:r>
      <w:proofErr w:type="spellStart"/>
      <w:r w:rsidR="00A40AC4" w:rsidRPr="00DD5353">
        <w:rPr>
          <w:rFonts w:ascii="Verdana" w:hAnsi="Verdana" w:cs="Dreaming Outloud Pro"/>
          <w:sz w:val="24"/>
          <w:szCs w:val="24"/>
        </w:rPr>
        <w:t>á</w:t>
      </w:r>
      <w:proofErr w:type="spellEnd"/>
      <w:r w:rsidR="00A40AC4" w:rsidRPr="00DD5353">
        <w:rPr>
          <w:rFonts w:ascii="Verdana" w:hAnsi="Verdana" w:cs="Dreaming Outloud Pro"/>
          <w:sz w:val="24"/>
          <w:szCs w:val="24"/>
        </w:rPr>
        <w:t xml:space="preserve"> esquerda e segue-se por cerca de arame confrontando agora com a propriedade de Adilson Augusto Caetano (quinhão nº 01 - A) no rumo magnético 33º 09' 04' NW e pela distância de 145,20 metros até chegar no marco cravado na divisa de Adilson Augusto Caetano (quinhão 01 -A) e em comum as terras remanescentes do imóvel de Adilson Augusto Caetano; daí segue-se sempre delimitando com as terras remanescentes do imóvel com os rumos e respectivas distâncias de: 55º 54' 03 SW e 29, 13 metros; 13º 22' 06' SE e 75,62 metros; 39º 34' 48" SW e 129,06 metros, 47º 03' 23" NW e 51,64 metros, 54º 12' 01" NW e 172,61 metros, 48º 53' 41' SW e 79,64 metros, 37º 30' 21" Nw e 46,14 metros, 29º 38' 51" Ne e 141,05 metros, 31º 08' 11" Nw e 31,87 metros, 70º 59' 38" </w:t>
      </w:r>
      <w:proofErr w:type="spellStart"/>
      <w:r w:rsidR="00A40AC4" w:rsidRPr="00DD5353">
        <w:rPr>
          <w:rFonts w:ascii="Verdana" w:hAnsi="Verdana" w:cs="Dreaming Outloud Pro"/>
          <w:sz w:val="24"/>
          <w:szCs w:val="24"/>
        </w:rPr>
        <w:t>Sw</w:t>
      </w:r>
      <w:proofErr w:type="spellEnd"/>
      <w:r w:rsidR="00A40AC4" w:rsidRPr="00DD5353">
        <w:rPr>
          <w:rFonts w:ascii="Verdana" w:hAnsi="Verdana" w:cs="Dreaming Outloud Pro"/>
          <w:sz w:val="24"/>
          <w:szCs w:val="24"/>
        </w:rPr>
        <w:t xml:space="preserve"> e 49,97 metros de distância até chegar no marco inicial, fechando-se assim o 49,97 metros de distância até chegar no marco inicial, fechando-se assim o perímetro. Confrontações: Norte Adilson Augusto Caetano (remanescente) - Sul Adilson Augusto Caetano (remanescente)- Leste Adilson Augusto Caetano (quinhão nº 01- A) Oeste Valter Marani e Irmãos (quinhão nº 02) Emilio Valter Marani e Irmãos. Incra nº 607053 001503-0 - Área total: 1.364,8 </w:t>
      </w:r>
      <w:proofErr w:type="spellStart"/>
      <w:r w:rsidR="00A40AC4" w:rsidRPr="00DD5353">
        <w:rPr>
          <w:rFonts w:ascii="Verdana" w:hAnsi="Verdana" w:cs="Dreaming Outloud Pro"/>
          <w:sz w:val="24"/>
          <w:szCs w:val="24"/>
        </w:rPr>
        <w:t>Mód</w:t>
      </w:r>
      <w:proofErr w:type="spellEnd"/>
      <w:r w:rsidR="00A40AC4" w:rsidRPr="00DD5353">
        <w:rPr>
          <w:rFonts w:ascii="Verdana" w:hAnsi="Verdana" w:cs="Dreaming Outloud Pro"/>
          <w:sz w:val="24"/>
          <w:szCs w:val="24"/>
        </w:rPr>
        <w:t xml:space="preserve">. rural: 44,1 ha- Nº </w:t>
      </w:r>
      <w:proofErr w:type="spellStart"/>
      <w:r w:rsidR="00A40AC4" w:rsidRPr="00DD5353">
        <w:rPr>
          <w:rFonts w:ascii="Verdana" w:hAnsi="Verdana" w:cs="Dreaming Outloud Pro"/>
          <w:sz w:val="24"/>
          <w:szCs w:val="24"/>
        </w:rPr>
        <w:t>Mód</w:t>
      </w:r>
      <w:proofErr w:type="spellEnd"/>
      <w:r w:rsidR="00A40AC4" w:rsidRPr="00DD5353">
        <w:rPr>
          <w:rFonts w:ascii="Verdana" w:hAnsi="Verdana" w:cs="Dreaming Outloud Pro"/>
          <w:sz w:val="24"/>
          <w:szCs w:val="24"/>
        </w:rPr>
        <w:t>. Rurais:28,78 - F. min. Parc: 3,0 ha - CCIR 1998/1999.</w:t>
      </w:r>
      <w:r w:rsidR="00CD0B9D" w:rsidRPr="00DD5353">
        <w:rPr>
          <w:rFonts w:ascii="Verdana" w:hAnsi="Verdana" w:cs="Dreaming Outloud Pro"/>
          <w:sz w:val="24"/>
          <w:szCs w:val="24"/>
        </w:rPr>
        <w:t xml:space="preserve"> Débito exequendo informado nas fls. 793 R$: 314.844,38 (maio/2025) Matrícula</w:t>
      </w:r>
      <w:r w:rsidR="00BC4F5D" w:rsidRPr="00DD5353">
        <w:rPr>
          <w:rFonts w:ascii="Verdana" w:hAnsi="Verdana" w:cs="Dreaming Outloud Pro"/>
          <w:sz w:val="24"/>
          <w:szCs w:val="24"/>
        </w:rPr>
        <w:t xml:space="preserve"> n°</w:t>
      </w:r>
      <w:r w:rsidR="00642F13" w:rsidRPr="00DD5353">
        <w:rPr>
          <w:rFonts w:ascii="Verdana" w:hAnsi="Verdana" w:cs="Dreaming Outloud Pro"/>
          <w:sz w:val="24"/>
          <w:szCs w:val="24"/>
        </w:rPr>
        <w:t xml:space="preserve"> 11.26</w:t>
      </w:r>
      <w:r w:rsidR="00A40AC4" w:rsidRPr="00DD5353">
        <w:rPr>
          <w:rFonts w:ascii="Verdana" w:hAnsi="Verdana" w:cs="Dreaming Outloud Pro"/>
          <w:sz w:val="24"/>
          <w:szCs w:val="24"/>
        </w:rPr>
        <w:t>5</w:t>
      </w:r>
      <w:r w:rsidR="00642F13" w:rsidRPr="00DD5353">
        <w:rPr>
          <w:rFonts w:ascii="Verdana" w:hAnsi="Verdana" w:cs="Dreaming Outloud Pro"/>
          <w:sz w:val="24"/>
          <w:szCs w:val="24"/>
        </w:rPr>
        <w:t xml:space="preserve"> </w:t>
      </w:r>
      <w:r w:rsidR="00BC4F5D" w:rsidRPr="00DD5353">
        <w:rPr>
          <w:rFonts w:ascii="Verdana" w:hAnsi="Verdana" w:cs="Dreaming Outloud Pro"/>
          <w:sz w:val="24"/>
          <w:szCs w:val="24"/>
        </w:rPr>
        <w:t>do</w:t>
      </w:r>
      <w:r w:rsidR="00642F13" w:rsidRPr="00DD5353">
        <w:rPr>
          <w:rFonts w:ascii="Verdana" w:hAnsi="Verdana" w:cs="Dreaming Outloud Pro"/>
          <w:sz w:val="24"/>
          <w:szCs w:val="24"/>
        </w:rPr>
        <w:t xml:space="preserve"> </w:t>
      </w:r>
      <w:r w:rsidR="00A40AC4" w:rsidRPr="00DD5353">
        <w:rPr>
          <w:rFonts w:ascii="Verdana" w:hAnsi="Verdana" w:cs="Dreaming Outloud Pro"/>
          <w:sz w:val="24"/>
          <w:szCs w:val="24"/>
        </w:rPr>
        <w:t>2</w:t>
      </w:r>
      <w:r w:rsidR="00642F13" w:rsidRPr="00DD5353">
        <w:rPr>
          <w:rFonts w:ascii="Verdana" w:hAnsi="Verdana" w:cs="Dreaming Outloud Pro"/>
          <w:sz w:val="24"/>
          <w:szCs w:val="24"/>
        </w:rPr>
        <w:t>º</w:t>
      </w:r>
      <w:r w:rsidR="00BC4F5D" w:rsidRPr="00DD5353">
        <w:rPr>
          <w:rFonts w:ascii="Verdana" w:hAnsi="Verdana" w:cs="Dreaming Outloud Pro"/>
          <w:sz w:val="24"/>
          <w:szCs w:val="24"/>
        </w:rPr>
        <w:t xml:space="preserve"> CRI de /</w:t>
      </w:r>
      <w:r w:rsidR="00642F13" w:rsidRPr="00DD5353">
        <w:rPr>
          <w:rFonts w:ascii="Verdana" w:hAnsi="Verdana" w:cs="Dreaming Outloud Pro"/>
          <w:sz w:val="24"/>
          <w:szCs w:val="24"/>
        </w:rPr>
        <w:t>Mirandópolis</w:t>
      </w:r>
      <w:r w:rsidR="00BC4F5D" w:rsidRPr="00DD5353">
        <w:rPr>
          <w:rFonts w:ascii="Verdana" w:hAnsi="Verdana" w:cs="Dreaming Outloud Pro"/>
          <w:sz w:val="24"/>
          <w:szCs w:val="24"/>
        </w:rPr>
        <w:t>. Ônus: Consta na</w:t>
      </w:r>
      <w:r w:rsidR="00A40AC4" w:rsidRPr="00DD5353">
        <w:rPr>
          <w:rFonts w:ascii="Verdana" w:hAnsi="Verdana" w:cs="Dreaming Outloud Pro"/>
          <w:sz w:val="24"/>
          <w:szCs w:val="24"/>
        </w:rPr>
        <w:t xml:space="preserve"> </w:t>
      </w:r>
      <w:r w:rsidR="00BC4F5D" w:rsidRPr="00DD5353">
        <w:rPr>
          <w:rFonts w:ascii="Verdana" w:hAnsi="Verdana" w:cs="Dreaming Outloud Pro"/>
          <w:sz w:val="24"/>
          <w:szCs w:val="24"/>
        </w:rPr>
        <w:t>Av.4 que o imóvel passou a denomina</w:t>
      </w:r>
      <w:r w:rsidR="00A40AC4" w:rsidRPr="00DD5353">
        <w:rPr>
          <w:rFonts w:ascii="Verdana" w:hAnsi="Verdana" w:cs="Dreaming Outloud Pro"/>
          <w:sz w:val="24"/>
          <w:szCs w:val="24"/>
        </w:rPr>
        <w:t>r</w:t>
      </w:r>
      <w:r w:rsidR="00BC4F5D" w:rsidRPr="00DD5353">
        <w:rPr>
          <w:rFonts w:ascii="Verdana" w:hAnsi="Verdana" w:cs="Dreaming Outloud Pro"/>
          <w:sz w:val="24"/>
          <w:szCs w:val="24"/>
        </w:rPr>
        <w:t xml:space="preserve">-se </w:t>
      </w:r>
      <w:r w:rsidR="00642F13" w:rsidRPr="00DD5353">
        <w:rPr>
          <w:rFonts w:ascii="Verdana" w:hAnsi="Verdana" w:cs="Dreaming Outloud Pro"/>
          <w:sz w:val="24"/>
          <w:szCs w:val="24"/>
        </w:rPr>
        <w:t>“Sítio</w:t>
      </w:r>
      <w:r w:rsidR="00BC4F5D" w:rsidRPr="00DD5353">
        <w:rPr>
          <w:rFonts w:ascii="Verdana" w:hAnsi="Verdana" w:cs="Dreaming Outloud Pro"/>
          <w:sz w:val="24"/>
          <w:szCs w:val="24"/>
        </w:rPr>
        <w:t xml:space="preserve"> Santo Antônio</w:t>
      </w:r>
      <w:r w:rsidR="00803467" w:rsidRPr="00DD5353">
        <w:rPr>
          <w:rFonts w:ascii="Verdana" w:hAnsi="Verdana" w:cs="Dreaming Outloud Pro"/>
          <w:sz w:val="24"/>
          <w:szCs w:val="24"/>
        </w:rPr>
        <w:t>”</w:t>
      </w:r>
      <w:r w:rsidR="00BC4F5D" w:rsidRPr="00DD5353">
        <w:rPr>
          <w:rFonts w:ascii="Verdana" w:hAnsi="Verdana" w:cs="Dreaming Outloud Pro"/>
          <w:sz w:val="24"/>
          <w:szCs w:val="24"/>
        </w:rPr>
        <w:t xml:space="preserve">. </w:t>
      </w:r>
    </w:p>
    <w:p w14:paraId="674A4B17" w14:textId="0A834AAA" w:rsidR="008C4DAC" w:rsidRPr="00DD5353" w:rsidRDefault="00622A2D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 xml:space="preserve"> Avaliação R$ </w:t>
      </w:r>
      <w:r w:rsidR="00753F49" w:rsidRPr="00DD5353">
        <w:rPr>
          <w:rFonts w:ascii="Verdana" w:hAnsi="Verdana" w:cs="Dreaming Outloud Pro"/>
          <w:sz w:val="24"/>
          <w:szCs w:val="24"/>
        </w:rPr>
        <w:t>201.485,00 (janeiro de 2021)</w:t>
      </w:r>
      <w:r w:rsidRPr="00DD5353">
        <w:rPr>
          <w:rFonts w:ascii="Verdana" w:hAnsi="Verdana" w:cs="Dreaming Outloud Pro"/>
          <w:sz w:val="24"/>
          <w:szCs w:val="24"/>
        </w:rPr>
        <w:t>.</w:t>
      </w:r>
      <w:r w:rsidR="00B81B9E" w:rsidRPr="00DD5353">
        <w:rPr>
          <w:rFonts w:ascii="Verdana" w:hAnsi="Verdana" w:cs="Dreaming Outloud Pro"/>
          <w:sz w:val="24"/>
          <w:szCs w:val="24"/>
        </w:rPr>
        <w:t xml:space="preserve"> </w:t>
      </w:r>
    </w:p>
    <w:p w14:paraId="465D07E9" w14:textId="77777777" w:rsidR="008C4DAC" w:rsidRPr="00DD5353" w:rsidRDefault="008C4DAC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</w:p>
    <w:p w14:paraId="6CBB1255" w14:textId="77777777" w:rsidR="00347E15" w:rsidRPr="00DD5353" w:rsidRDefault="00347E15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 xml:space="preserve">Quem pode ofertar lances: É permitido a todos interessados fazer lances diretamente no sistema gestor, desde que, cadastrado e habilitado com </w:t>
      </w:r>
      <w:r w:rsidRPr="00DD5353">
        <w:rPr>
          <w:rFonts w:ascii="Verdana" w:hAnsi="Verdana" w:cs="Dreaming Outloud Pro"/>
          <w:sz w:val="24"/>
          <w:szCs w:val="24"/>
        </w:rPr>
        <w:lastRenderedPageBreak/>
        <w:t>no mínimo 24 horas que antecedem o encerramento do leilão; exceto os que se enquadrem no art. 890 do CPC ainda que cadastrados e habilitados no sistema.</w:t>
      </w:r>
    </w:p>
    <w:p w14:paraId="5FBB4AE7" w14:textId="77777777" w:rsidR="00347E15" w:rsidRPr="00DD5353" w:rsidRDefault="00347E15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F355BDB" w14:textId="77777777" w:rsidR="00347E15" w:rsidRPr="00DD5353" w:rsidRDefault="00347E15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>Da Comissão: A comissão do leiloeiro será de 5% sobre o valor da arrematação artigo 7º da Resolução 236/2016 do CNJ, não estando incluída no valor da arrematação e deverá ser pago diretamente ao Leiloeiro Oficial.</w:t>
      </w:r>
    </w:p>
    <w:p w14:paraId="2D11B587" w14:textId="77777777" w:rsidR="00347E15" w:rsidRPr="00DD5353" w:rsidRDefault="00347E15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>Da Adjudicação: Condicionada aos termos do art. 876 e 892, § 1° do código de processo civil.</w:t>
      </w:r>
    </w:p>
    <w:p w14:paraId="1B6DD523" w14:textId="77777777" w:rsidR="00347E15" w:rsidRPr="00DD5353" w:rsidRDefault="00347E15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>Do pagamento: O arrematante terá o prazo de 24 horas para efetuar o pagamento da arrematação e da comissão.</w:t>
      </w:r>
    </w:p>
    <w:p w14:paraId="5F965211" w14:textId="77777777" w:rsidR="00347E15" w:rsidRPr="00DD5353" w:rsidRDefault="00347E15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24D7326A" w14:textId="77777777" w:rsidR="00347E15" w:rsidRPr="00DD5353" w:rsidRDefault="00347E15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DD5353">
        <w:rPr>
          <w:rFonts w:ascii="Verdana" w:hAnsi="Verdana" w:cs="Dreaming Outloud Pro"/>
          <w:sz w:val="24"/>
          <w:szCs w:val="24"/>
        </w:rPr>
        <w:lastRenderedPageBreak/>
        <w:t>ressaltando que as visitações nem sempre é possível uma vez que na maioria das vezes os bens se encontram na posse do executado.</w:t>
      </w:r>
    </w:p>
    <w:p w14:paraId="6EB5D6FC" w14:textId="77777777" w:rsidR="00347E15" w:rsidRPr="00DD5353" w:rsidRDefault="00347E15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</w:t>
      </w:r>
    </w:p>
    <w:p w14:paraId="51057084" w14:textId="77777777" w:rsidR="00347E15" w:rsidRPr="00DD5353" w:rsidRDefault="00347E15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>Recursos: Dos autos não consta recursos ou causa pendente de julgamento.</w:t>
      </w:r>
    </w:p>
    <w:p w14:paraId="58BA523E" w14:textId="77777777" w:rsidR="00347E15" w:rsidRPr="00DD5353" w:rsidRDefault="00347E15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7EF1E9A3" w14:textId="24FECEE9" w:rsidR="00347E15" w:rsidRPr="00DD5353" w:rsidRDefault="00347E15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 xml:space="preserve">Dúvidas e Esclarecimentos: pessoalmente perante o 2º Ofício Cível, ou no escritório do Leiloeiro Oficial, Sr. Irani Flores, Avenida Paulista n° 2421, 2° andar, SP - Capital, ou ainda, pelo telefone 11 3965-0000 / Whats App 11 95662-5151, e e-mail: </w:t>
      </w:r>
      <w:hyperlink r:id="rId5" w:history="1">
        <w:r w:rsidRPr="00DD5353">
          <w:rPr>
            <w:rStyle w:val="Hyperlink"/>
            <w:rFonts w:ascii="Verdana" w:hAnsi="Verdana" w:cs="Dreaming Outloud Pro"/>
            <w:sz w:val="24"/>
            <w:szCs w:val="24"/>
          </w:rPr>
          <w:t>atendimento@leilaobrasil.com.br</w:t>
        </w:r>
      </w:hyperlink>
      <w:r w:rsidRPr="00DD5353">
        <w:rPr>
          <w:rFonts w:ascii="Verdana" w:hAnsi="Verdana" w:cs="Dreaming Outloud Pro"/>
          <w:sz w:val="24"/>
          <w:szCs w:val="24"/>
        </w:rPr>
        <w:t>.</w:t>
      </w:r>
    </w:p>
    <w:p w14:paraId="219D1F9B" w14:textId="31024747" w:rsidR="00347E15" w:rsidRPr="00DD5353" w:rsidRDefault="00347E15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  <w:r w:rsidRPr="00DD5353">
        <w:rPr>
          <w:rFonts w:ascii="Verdana" w:hAnsi="Verdana" w:cs="Dreaming Outloud Pro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</w:t>
      </w:r>
      <w:bookmarkStart w:id="6" w:name="_Hlk200528903"/>
      <w:r w:rsidRPr="00DD5353">
        <w:rPr>
          <w:rFonts w:ascii="Verdana" w:hAnsi="Verdana" w:cs="Dreaming Outloud Pro"/>
          <w:sz w:val="24"/>
          <w:szCs w:val="24"/>
        </w:rPr>
        <w:t>Mirandópolis</w:t>
      </w:r>
      <w:bookmarkEnd w:id="6"/>
      <w:r w:rsidRPr="00DD5353">
        <w:rPr>
          <w:rFonts w:ascii="Verdana" w:hAnsi="Verdana" w:cs="Dreaming Outloud Pro"/>
          <w:sz w:val="24"/>
          <w:szCs w:val="24"/>
        </w:rPr>
        <w:t>. 28/05/2025.</w:t>
      </w:r>
    </w:p>
    <w:p w14:paraId="23D24DDC" w14:textId="77777777" w:rsidR="00347E15" w:rsidRPr="00DD5353" w:rsidRDefault="00347E15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</w:p>
    <w:p w14:paraId="51FFCBEA" w14:textId="77777777" w:rsidR="00CC129A" w:rsidRPr="00DD5353" w:rsidRDefault="00CC129A" w:rsidP="00DD5353">
      <w:pPr>
        <w:spacing w:line="360" w:lineRule="auto"/>
        <w:jc w:val="both"/>
        <w:rPr>
          <w:rFonts w:ascii="Verdana" w:hAnsi="Verdana" w:cs="Dreaming Outloud Pro"/>
          <w:sz w:val="24"/>
          <w:szCs w:val="24"/>
        </w:rPr>
      </w:pPr>
    </w:p>
    <w:sectPr w:rsidR="00CC129A" w:rsidRPr="00DD5353" w:rsidSect="00AF0D5E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6A"/>
    <w:rsid w:val="000B6862"/>
    <w:rsid w:val="00132C6A"/>
    <w:rsid w:val="00150849"/>
    <w:rsid w:val="0016205C"/>
    <w:rsid w:val="0018550B"/>
    <w:rsid w:val="001F6998"/>
    <w:rsid w:val="003048D6"/>
    <w:rsid w:val="00320D62"/>
    <w:rsid w:val="00345998"/>
    <w:rsid w:val="00347E15"/>
    <w:rsid w:val="003B1E7F"/>
    <w:rsid w:val="005071BE"/>
    <w:rsid w:val="00622A2D"/>
    <w:rsid w:val="00642F13"/>
    <w:rsid w:val="00670D52"/>
    <w:rsid w:val="006C5580"/>
    <w:rsid w:val="007043B6"/>
    <w:rsid w:val="00712885"/>
    <w:rsid w:val="007304BD"/>
    <w:rsid w:val="00753F49"/>
    <w:rsid w:val="00803467"/>
    <w:rsid w:val="00892AEB"/>
    <w:rsid w:val="008C4DAC"/>
    <w:rsid w:val="009370C1"/>
    <w:rsid w:val="009653F9"/>
    <w:rsid w:val="00986822"/>
    <w:rsid w:val="00A40AC4"/>
    <w:rsid w:val="00AE32F7"/>
    <w:rsid w:val="00AF0D5E"/>
    <w:rsid w:val="00B334DE"/>
    <w:rsid w:val="00B65E94"/>
    <w:rsid w:val="00B72203"/>
    <w:rsid w:val="00B81B9E"/>
    <w:rsid w:val="00B84E8A"/>
    <w:rsid w:val="00BC4F5D"/>
    <w:rsid w:val="00C2312F"/>
    <w:rsid w:val="00C359A3"/>
    <w:rsid w:val="00C36AA6"/>
    <w:rsid w:val="00C51BEF"/>
    <w:rsid w:val="00C57568"/>
    <w:rsid w:val="00C82E40"/>
    <w:rsid w:val="00CC129A"/>
    <w:rsid w:val="00CD0B9D"/>
    <w:rsid w:val="00DA7023"/>
    <w:rsid w:val="00DD5353"/>
    <w:rsid w:val="00DF53EB"/>
    <w:rsid w:val="00E04AAF"/>
    <w:rsid w:val="00E4729A"/>
    <w:rsid w:val="00F70639"/>
    <w:rsid w:val="00F9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0B56"/>
  <w15:chartTrackingRefBased/>
  <w15:docId w15:val="{3BD880A7-5E1E-4A31-9424-886F3099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customStyle="1" w:styleId="unj-larger">
    <w:name w:val="unj-larger"/>
    <w:basedOn w:val="Fontepargpadro"/>
    <w:rsid w:val="00622A2D"/>
  </w:style>
  <w:style w:type="character" w:customStyle="1" w:styleId="unj-larger-1">
    <w:name w:val="unj-larger-1"/>
    <w:basedOn w:val="Fontepargpadro"/>
    <w:rsid w:val="0075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5932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2025-05-30T18:58:00Z</cp:lastPrinted>
  <dcterms:created xsi:type="dcterms:W3CDTF">2025-06-16T19:38:00Z</dcterms:created>
  <dcterms:modified xsi:type="dcterms:W3CDTF">2025-06-16T19:38:00Z</dcterms:modified>
</cp:coreProperties>
</file>