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B31F" w14:textId="395EC649"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Edital de 1° e 2° leilão dos direitos sobre bem imóvel e para intimação de Regina Célia da Silva Moreira </w:t>
      </w:r>
      <w:proofErr w:type="spellStart"/>
      <w:r w:rsidRPr="000E0B5F">
        <w:rPr>
          <w:rFonts w:ascii="Verdana" w:hAnsi="Verdana"/>
          <w:sz w:val="24"/>
          <w:szCs w:val="24"/>
        </w:rPr>
        <w:t>Rossignoli</w:t>
      </w:r>
      <w:proofErr w:type="spellEnd"/>
      <w:r w:rsidRPr="000E0B5F">
        <w:rPr>
          <w:rFonts w:ascii="Verdana" w:hAnsi="Verdana"/>
          <w:sz w:val="24"/>
          <w:szCs w:val="24"/>
        </w:rPr>
        <w:t xml:space="preserve"> e </w:t>
      </w:r>
      <w:proofErr w:type="spellStart"/>
      <w:r w:rsidRPr="000E0B5F">
        <w:rPr>
          <w:rFonts w:ascii="Verdana" w:hAnsi="Verdana"/>
          <w:sz w:val="24"/>
          <w:szCs w:val="24"/>
        </w:rPr>
        <w:t>Angela</w:t>
      </w:r>
      <w:proofErr w:type="spellEnd"/>
      <w:r w:rsidRPr="000E0B5F">
        <w:rPr>
          <w:rFonts w:ascii="Verdana" w:hAnsi="Verdana"/>
          <w:sz w:val="24"/>
          <w:szCs w:val="24"/>
        </w:rPr>
        <w:t xml:space="preserve"> Maria Moreira dos Santos, bem como seus esposos se casadas forem, expedido nos autos da ação em fase de Cumprimento de Sentença, que lhe requerem Maria dos Santos Moreira, Renato da Silva Moreira, Claudia Michele da Silva </w:t>
      </w:r>
      <w:proofErr w:type="spellStart"/>
      <w:r w:rsidRPr="000E0B5F">
        <w:rPr>
          <w:rFonts w:ascii="Verdana" w:hAnsi="Verdana"/>
          <w:sz w:val="24"/>
          <w:szCs w:val="24"/>
        </w:rPr>
        <w:t>Moureira</w:t>
      </w:r>
      <w:proofErr w:type="spellEnd"/>
      <w:r w:rsidRPr="000E0B5F">
        <w:rPr>
          <w:rFonts w:ascii="Verdana" w:hAnsi="Verdana"/>
          <w:sz w:val="24"/>
          <w:szCs w:val="24"/>
        </w:rPr>
        <w:t xml:space="preserve"> e Rodrigo da Silva Moreira. Processo n° 0016423-37.2019.8.26.0562</w:t>
      </w:r>
    </w:p>
    <w:p w14:paraId="47B7866A" w14:textId="03E9B990"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O Dr. Fernando de Oliveira Mello, Juiz de Direito da 8ª Vara Cível do Foro de Santos, do Estado de São Paulo, na forma da lei, etc...</w:t>
      </w:r>
    </w:p>
    <w:p w14:paraId="7D313B42" w14:textId="38807106"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Faz Saber que a Leiloeira Oficial, Sra. Dagmar C. S. Flores, JUCESP 901, levará a leilão público para venda e arrematação, no local e hora descritos no site, com transmissão pela internet e disponibilização imediata no portal de leilões eletrônicos, </w:t>
      </w:r>
      <w:hyperlink r:id="rId4" w:history="1">
        <w:r w:rsidRPr="000E0B5F">
          <w:rPr>
            <w:rStyle w:val="Hyperlink"/>
            <w:rFonts w:ascii="Verdana" w:hAnsi="Verdana"/>
            <w:sz w:val="24"/>
            <w:szCs w:val="24"/>
          </w:rPr>
          <w:t>www.leilaobrasil.com.br</w:t>
        </w:r>
      </w:hyperlink>
      <w:r w:rsidRPr="000E0B5F">
        <w:rPr>
          <w:rFonts w:ascii="Verdana" w:hAnsi="Verdana"/>
          <w:sz w:val="24"/>
          <w:szCs w:val="24"/>
        </w:rPr>
        <w:t>.</w:t>
      </w:r>
    </w:p>
    <w:p w14:paraId="7EE93AAF" w14:textId="327CD75C"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Do início e encerramento do Leilão: Início do 1° leilão em </w:t>
      </w:r>
      <w:r w:rsidR="00A50466" w:rsidRPr="000E0B5F">
        <w:rPr>
          <w:rFonts w:ascii="Verdana" w:hAnsi="Verdana"/>
          <w:sz w:val="24"/>
          <w:szCs w:val="24"/>
        </w:rPr>
        <w:t>12/05</w:t>
      </w:r>
      <w:r w:rsidRPr="000E0B5F">
        <w:rPr>
          <w:rFonts w:ascii="Verdana" w:hAnsi="Verdana"/>
          <w:sz w:val="24"/>
          <w:szCs w:val="24"/>
        </w:rPr>
        <w:t>/2025 às 10:</w:t>
      </w:r>
      <w:r w:rsidR="00A50466" w:rsidRPr="000E0B5F">
        <w:rPr>
          <w:rFonts w:ascii="Verdana" w:hAnsi="Verdana"/>
          <w:sz w:val="24"/>
          <w:szCs w:val="24"/>
        </w:rPr>
        <w:t>10</w:t>
      </w:r>
      <w:r w:rsidRPr="000E0B5F">
        <w:rPr>
          <w:rFonts w:ascii="Verdana" w:hAnsi="Verdana"/>
          <w:sz w:val="24"/>
          <w:szCs w:val="24"/>
        </w:rPr>
        <w:t xml:space="preserve"> horas e encerramento do 1° leilão em </w:t>
      </w:r>
      <w:r w:rsidR="00A50466" w:rsidRPr="000E0B5F">
        <w:rPr>
          <w:rFonts w:ascii="Verdana" w:hAnsi="Verdana"/>
          <w:sz w:val="24"/>
          <w:szCs w:val="24"/>
        </w:rPr>
        <w:t>15/05</w:t>
      </w:r>
      <w:r w:rsidRPr="000E0B5F">
        <w:rPr>
          <w:rFonts w:ascii="Verdana" w:hAnsi="Verdana"/>
          <w:sz w:val="24"/>
          <w:szCs w:val="24"/>
        </w:rPr>
        <w:t>/2025 às 10:</w:t>
      </w:r>
      <w:r w:rsidR="00A50466" w:rsidRPr="000E0B5F">
        <w:rPr>
          <w:rFonts w:ascii="Verdana" w:hAnsi="Verdana"/>
          <w:sz w:val="24"/>
          <w:szCs w:val="24"/>
        </w:rPr>
        <w:t>10</w:t>
      </w:r>
      <w:r w:rsidRPr="000E0B5F">
        <w:rPr>
          <w:rFonts w:ascii="Verdana" w:hAnsi="Verdana"/>
          <w:sz w:val="24"/>
          <w:szCs w:val="24"/>
        </w:rPr>
        <w:t xml:space="preserve"> horas, em não havendo lance igual ou superior ao valor da avaliação atualizada para a data supra, seguir-se-á sem interrupção o 2° leilão que se encerrará em </w:t>
      </w:r>
      <w:r w:rsidR="00A50466" w:rsidRPr="000E0B5F">
        <w:rPr>
          <w:rFonts w:ascii="Verdana" w:hAnsi="Verdana"/>
          <w:sz w:val="24"/>
          <w:szCs w:val="24"/>
        </w:rPr>
        <w:t>06/06</w:t>
      </w:r>
      <w:r w:rsidRPr="000E0B5F">
        <w:rPr>
          <w:rFonts w:ascii="Verdana" w:hAnsi="Verdana"/>
          <w:sz w:val="24"/>
          <w:szCs w:val="24"/>
        </w:rPr>
        <w:t>/2025 às 10:</w:t>
      </w:r>
      <w:r w:rsidR="00A50466" w:rsidRPr="000E0B5F">
        <w:rPr>
          <w:rFonts w:ascii="Verdana" w:hAnsi="Verdana"/>
          <w:sz w:val="24"/>
          <w:szCs w:val="24"/>
        </w:rPr>
        <w:t>10</w:t>
      </w:r>
      <w:r w:rsidRPr="000E0B5F">
        <w:rPr>
          <w:rFonts w:ascii="Verdana" w:hAnsi="Verdana"/>
          <w:sz w:val="24"/>
          <w:szCs w:val="24"/>
        </w:rPr>
        <w:t xml:space="preserve"> horas, não sendo aceito lances inferiores a 50% do valor da avaliação atualizada pelos índices do TJSP para a data da abertura do leilão, que deverá ser efetuado diretamente no sistema gestor através da internet.</w:t>
      </w:r>
    </w:p>
    <w:p w14:paraId="62A36790" w14:textId="7A5EB8A3"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Bem: Os direitos que as partes possuem sobre a Casa n° 52, com 141m² de área construída, e seu respectivo lote 11, da quadra 3-D, situados à Rua Walter </w:t>
      </w:r>
      <w:proofErr w:type="spellStart"/>
      <w:r w:rsidRPr="000E0B5F">
        <w:rPr>
          <w:rFonts w:ascii="Verdana" w:hAnsi="Verdana"/>
          <w:sz w:val="24"/>
          <w:szCs w:val="24"/>
        </w:rPr>
        <w:t>Bellan</w:t>
      </w:r>
      <w:proofErr w:type="spellEnd"/>
      <w:r w:rsidRPr="000E0B5F">
        <w:rPr>
          <w:rFonts w:ascii="Verdana" w:hAnsi="Verdana"/>
          <w:sz w:val="24"/>
          <w:szCs w:val="24"/>
        </w:rPr>
        <w:t xml:space="preserve">, Bairro Areia Branca, no Distrito, Município e Comarca de Santos/SP, com frente para a referida rua, mede 9,58m, do lado direito de quem olha para o imóvel, mede 35,98m, confrontando com os lotes 10 e 20, do lado esquerdo mede 36,77m, confrontando com os lotes 12 e 19, e nos fundos mede 9,40m, confronta com a Rua “A” – Vila </w:t>
      </w:r>
      <w:proofErr w:type="spellStart"/>
      <w:r w:rsidRPr="000E0B5F">
        <w:rPr>
          <w:rFonts w:ascii="Verdana" w:hAnsi="Verdana"/>
          <w:sz w:val="24"/>
          <w:szCs w:val="24"/>
        </w:rPr>
        <w:t>Alemôa</w:t>
      </w:r>
      <w:proofErr w:type="spellEnd"/>
      <w:r w:rsidRPr="000E0B5F">
        <w:rPr>
          <w:rFonts w:ascii="Verdana" w:hAnsi="Verdana"/>
          <w:sz w:val="24"/>
          <w:szCs w:val="24"/>
        </w:rPr>
        <w:t xml:space="preserve">. </w:t>
      </w:r>
      <w:proofErr w:type="spellStart"/>
      <w:r w:rsidRPr="000E0B5F">
        <w:rPr>
          <w:rFonts w:ascii="Verdana" w:hAnsi="Verdana"/>
          <w:sz w:val="24"/>
          <w:szCs w:val="24"/>
        </w:rPr>
        <w:t>Obs</w:t>
      </w:r>
      <w:proofErr w:type="spellEnd"/>
      <w:r w:rsidRPr="000E0B5F">
        <w:rPr>
          <w:rFonts w:ascii="Verdana" w:hAnsi="Verdana"/>
          <w:sz w:val="24"/>
          <w:szCs w:val="24"/>
        </w:rPr>
        <w:t xml:space="preserve">: O imóvel possui uma edícula (sobrado) aos fundos. Contribuinte: 41.085.011.000. Débitos </w:t>
      </w:r>
      <w:r w:rsidRPr="000E0B5F">
        <w:rPr>
          <w:rFonts w:ascii="Verdana" w:hAnsi="Verdana"/>
          <w:sz w:val="24"/>
          <w:szCs w:val="24"/>
        </w:rPr>
        <w:lastRenderedPageBreak/>
        <w:t>encontradas no site da Prefeitura Municipal: R$ 5.401,35 (outubro/2024). Ônus: O imóvel não possui matrícula aberta.</w:t>
      </w:r>
    </w:p>
    <w:p w14:paraId="037B851C" w14:textId="1EDE4BB7"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Avaliação R$ 587.903,75 (setembro/2024).</w:t>
      </w:r>
    </w:p>
    <w:p w14:paraId="183749B7" w14:textId="510B60C1"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3AC5A47E" w14:textId="3C8BAB93"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161C724E" w14:textId="5541E99D"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Da Comissão: A comissão do leiloeiro será de 5% sobre o valor da arrematação, não estando incluída no valor da arrematação e deverá ser depositada nos autos.</w:t>
      </w:r>
    </w:p>
    <w:p w14:paraId="7EE87752" w14:textId="5CAC0340"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Da Adjudicação: Condicionada aos termos do art. 876 e 892, §1° do CPC.</w:t>
      </w:r>
    </w:p>
    <w:p w14:paraId="3736910E" w14:textId="77777777"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Do pagamento: O arrematante terá o prazo de 24 horas para efetuar o pagamento da arrematação e da comissão.</w:t>
      </w:r>
    </w:p>
    <w:p w14:paraId="3D68660D" w14:textId="77777777" w:rsidR="007F23E9" w:rsidRPr="000E0B5F" w:rsidRDefault="007F23E9" w:rsidP="000E0B5F">
      <w:pPr>
        <w:spacing w:line="360" w:lineRule="auto"/>
        <w:jc w:val="both"/>
        <w:rPr>
          <w:rFonts w:ascii="Verdana" w:hAnsi="Verdana"/>
          <w:sz w:val="24"/>
          <w:szCs w:val="24"/>
        </w:rPr>
      </w:pPr>
      <w:r w:rsidRPr="000E0B5F">
        <w:rPr>
          <w:rFonts w:ascii="Verdana" w:hAnsi="Verdana"/>
          <w:sz w:val="24"/>
          <w:szCs w:val="24"/>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w:t>
      </w:r>
      <w:r w:rsidRPr="000E0B5F">
        <w:rPr>
          <w:rFonts w:ascii="Verdana" w:hAnsi="Verdana"/>
          <w:sz w:val="24"/>
          <w:szCs w:val="24"/>
        </w:rPr>
        <w:lastRenderedPageBreak/>
        <w:t>site do Tribunal. O interessado deverá atentar para o disposto nos demais parágrafos do artigo 895 quanto ao valor da parcela mensal, do vencimento,  das garantias, da atualização mensal das parcelas vincendas e da decisão exarada pelo MM. Juiz nos autos.</w:t>
      </w:r>
    </w:p>
    <w:p w14:paraId="691FE799" w14:textId="77777777" w:rsidR="007F23E9" w:rsidRPr="000E0B5F" w:rsidRDefault="007F23E9" w:rsidP="000E0B5F">
      <w:pPr>
        <w:spacing w:line="360" w:lineRule="auto"/>
        <w:jc w:val="both"/>
        <w:rPr>
          <w:rFonts w:ascii="Verdana" w:hAnsi="Verdana"/>
          <w:sz w:val="24"/>
          <w:szCs w:val="24"/>
        </w:rPr>
      </w:pPr>
      <w:r w:rsidRPr="000E0B5F">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397F70EA" w14:textId="4E059893" w:rsidR="007F23E9" w:rsidRPr="000E0B5F" w:rsidRDefault="007F23E9" w:rsidP="000E0B5F">
      <w:pPr>
        <w:spacing w:line="360" w:lineRule="auto"/>
        <w:jc w:val="both"/>
        <w:rPr>
          <w:rFonts w:ascii="Verdana" w:hAnsi="Verdana"/>
          <w:sz w:val="24"/>
          <w:szCs w:val="24"/>
        </w:rPr>
      </w:pPr>
      <w:r w:rsidRPr="000E0B5F">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0392CE4F" w14:textId="6E5161E0"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Recursos: Dos autos não consta recursos ou causa pendente de julgamento</w:t>
      </w:r>
    </w:p>
    <w:p w14:paraId="79B0F191" w14:textId="4324C8A8"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Da Carta de arrematação: A carta de arrematação será expedida pelo MM. Juiz nos termos dos art. 901 e 903 do </w:t>
      </w:r>
      <w:r w:rsidR="007F23E9" w:rsidRPr="000E0B5F">
        <w:rPr>
          <w:rFonts w:ascii="Verdana" w:hAnsi="Verdana"/>
          <w:sz w:val="24"/>
          <w:szCs w:val="24"/>
        </w:rPr>
        <w:t>código de processo civil.</w:t>
      </w:r>
    </w:p>
    <w:p w14:paraId="1CDA8220" w14:textId="7532BFA7" w:rsidR="00C204BD" w:rsidRPr="000E0B5F" w:rsidRDefault="00C204BD" w:rsidP="000E0B5F">
      <w:pPr>
        <w:spacing w:line="360" w:lineRule="auto"/>
        <w:jc w:val="both"/>
        <w:rPr>
          <w:rFonts w:ascii="Verdana" w:hAnsi="Verdana"/>
          <w:sz w:val="24"/>
          <w:szCs w:val="24"/>
        </w:rPr>
      </w:pPr>
      <w:r w:rsidRPr="000E0B5F">
        <w:rPr>
          <w:rFonts w:ascii="Verdana" w:hAnsi="Verdana"/>
          <w:sz w:val="24"/>
          <w:szCs w:val="24"/>
        </w:rPr>
        <w:t xml:space="preserve">Dúvidas e Esclarecimentos: pessoalmente perante o 8° Ofício Cível, ou no escritório da Leiloeira Oficial, Avenida Paulista n° 2421, 2° andar, SP - Capital, ou ainda, pelo telefone (55 11) 3965-0000 / Whats App (55 11) 95662-5151, e e-mail: </w:t>
      </w:r>
      <w:hyperlink r:id="rId5" w:history="1">
        <w:r w:rsidRPr="000E0B5F">
          <w:rPr>
            <w:rStyle w:val="Hyperlink"/>
            <w:rFonts w:ascii="Verdana" w:hAnsi="Verdana"/>
            <w:sz w:val="24"/>
            <w:szCs w:val="24"/>
          </w:rPr>
          <w:t>atendimento@leilaobrasil.com.br</w:t>
        </w:r>
      </w:hyperlink>
      <w:r w:rsidRPr="000E0B5F">
        <w:rPr>
          <w:rFonts w:ascii="Verdana" w:hAnsi="Verdana"/>
          <w:sz w:val="24"/>
          <w:szCs w:val="24"/>
        </w:rPr>
        <w:t>.</w:t>
      </w:r>
    </w:p>
    <w:p w14:paraId="06356BCD" w14:textId="36EF55B7" w:rsidR="008B6C55" w:rsidRPr="000E0B5F" w:rsidRDefault="00C204BD" w:rsidP="000E0B5F">
      <w:pPr>
        <w:spacing w:line="360" w:lineRule="auto"/>
        <w:jc w:val="both"/>
        <w:rPr>
          <w:rFonts w:ascii="Verdana" w:hAnsi="Verdana"/>
          <w:sz w:val="24"/>
          <w:szCs w:val="24"/>
        </w:rPr>
      </w:pPr>
      <w:r w:rsidRPr="000E0B5F">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w:t>
      </w:r>
      <w:r w:rsidR="007F23E9" w:rsidRPr="000E0B5F">
        <w:rPr>
          <w:rFonts w:ascii="Verdana" w:hAnsi="Verdana"/>
          <w:sz w:val="24"/>
          <w:szCs w:val="24"/>
        </w:rPr>
        <w:t xml:space="preserve"> </w:t>
      </w:r>
      <w:r w:rsidRPr="000E0B5F">
        <w:rPr>
          <w:rFonts w:ascii="Verdana" w:hAnsi="Verdana"/>
          <w:sz w:val="24"/>
          <w:szCs w:val="24"/>
        </w:rPr>
        <w:t>2° do CPC. Santos, 27/09/2024</w:t>
      </w:r>
    </w:p>
    <w:sectPr w:rsidR="008B6C55" w:rsidRPr="000E0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BD"/>
    <w:rsid w:val="000E0B5F"/>
    <w:rsid w:val="00113B6D"/>
    <w:rsid w:val="00137C13"/>
    <w:rsid w:val="0014532C"/>
    <w:rsid w:val="00171240"/>
    <w:rsid w:val="00191BFD"/>
    <w:rsid w:val="00201D1D"/>
    <w:rsid w:val="003028E3"/>
    <w:rsid w:val="00363C3E"/>
    <w:rsid w:val="003D44B1"/>
    <w:rsid w:val="003F62CF"/>
    <w:rsid w:val="004575BD"/>
    <w:rsid w:val="004A5772"/>
    <w:rsid w:val="00527E53"/>
    <w:rsid w:val="00552D4A"/>
    <w:rsid w:val="00560F38"/>
    <w:rsid w:val="006379C7"/>
    <w:rsid w:val="006F6058"/>
    <w:rsid w:val="007F23E9"/>
    <w:rsid w:val="007F5181"/>
    <w:rsid w:val="008B6C55"/>
    <w:rsid w:val="00915120"/>
    <w:rsid w:val="0092357D"/>
    <w:rsid w:val="00952229"/>
    <w:rsid w:val="00A50466"/>
    <w:rsid w:val="00AD74D4"/>
    <w:rsid w:val="00B861C0"/>
    <w:rsid w:val="00BD7409"/>
    <w:rsid w:val="00C1029A"/>
    <w:rsid w:val="00C204BD"/>
    <w:rsid w:val="00D0289C"/>
    <w:rsid w:val="00D20A4D"/>
    <w:rsid w:val="00F00219"/>
    <w:rsid w:val="00F12EFA"/>
    <w:rsid w:val="00F33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464A"/>
  <w15:chartTrackingRefBased/>
  <w15:docId w15:val="{FCDC936A-DB3F-4E94-9D7E-022F74C6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0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20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204B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204B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204B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204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04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04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04B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04B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204B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204B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204B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204B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204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04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04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04BD"/>
    <w:rPr>
      <w:rFonts w:eastAsiaTheme="majorEastAsia" w:cstheme="majorBidi"/>
      <w:color w:val="272727" w:themeColor="text1" w:themeTint="D8"/>
    </w:rPr>
  </w:style>
  <w:style w:type="paragraph" w:styleId="Ttulo">
    <w:name w:val="Title"/>
    <w:basedOn w:val="Normal"/>
    <w:next w:val="Normal"/>
    <w:link w:val="TtuloChar"/>
    <w:uiPriority w:val="10"/>
    <w:qFormat/>
    <w:rsid w:val="00C2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0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04B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04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04BD"/>
    <w:pPr>
      <w:spacing w:before="160"/>
      <w:jc w:val="center"/>
    </w:pPr>
    <w:rPr>
      <w:i/>
      <w:iCs/>
      <w:color w:val="404040" w:themeColor="text1" w:themeTint="BF"/>
    </w:rPr>
  </w:style>
  <w:style w:type="character" w:customStyle="1" w:styleId="CitaoChar">
    <w:name w:val="Citação Char"/>
    <w:basedOn w:val="Fontepargpadro"/>
    <w:link w:val="Citao"/>
    <w:uiPriority w:val="29"/>
    <w:rsid w:val="00C204BD"/>
    <w:rPr>
      <w:i/>
      <w:iCs/>
      <w:color w:val="404040" w:themeColor="text1" w:themeTint="BF"/>
    </w:rPr>
  </w:style>
  <w:style w:type="paragraph" w:styleId="PargrafodaLista">
    <w:name w:val="List Paragraph"/>
    <w:basedOn w:val="Normal"/>
    <w:uiPriority w:val="34"/>
    <w:qFormat/>
    <w:rsid w:val="00C204BD"/>
    <w:pPr>
      <w:ind w:left="720"/>
      <w:contextualSpacing/>
    </w:pPr>
  </w:style>
  <w:style w:type="character" w:styleId="nfaseIntensa">
    <w:name w:val="Intense Emphasis"/>
    <w:basedOn w:val="Fontepargpadro"/>
    <w:uiPriority w:val="21"/>
    <w:qFormat/>
    <w:rsid w:val="00C204BD"/>
    <w:rPr>
      <w:i/>
      <w:iCs/>
      <w:color w:val="2F5496" w:themeColor="accent1" w:themeShade="BF"/>
    </w:rPr>
  </w:style>
  <w:style w:type="paragraph" w:styleId="CitaoIntensa">
    <w:name w:val="Intense Quote"/>
    <w:basedOn w:val="Normal"/>
    <w:next w:val="Normal"/>
    <w:link w:val="CitaoIntensaChar"/>
    <w:uiPriority w:val="30"/>
    <w:qFormat/>
    <w:rsid w:val="00C2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204BD"/>
    <w:rPr>
      <w:i/>
      <w:iCs/>
      <w:color w:val="2F5496" w:themeColor="accent1" w:themeShade="BF"/>
    </w:rPr>
  </w:style>
  <w:style w:type="character" w:styleId="RefernciaIntensa">
    <w:name w:val="Intense Reference"/>
    <w:basedOn w:val="Fontepargpadro"/>
    <w:uiPriority w:val="32"/>
    <w:qFormat/>
    <w:rsid w:val="00C204BD"/>
    <w:rPr>
      <w:b/>
      <w:bCs/>
      <w:smallCaps/>
      <w:color w:val="2F5496" w:themeColor="accent1" w:themeShade="BF"/>
      <w:spacing w:val="5"/>
    </w:rPr>
  </w:style>
  <w:style w:type="character" w:styleId="Hyperlink">
    <w:name w:val="Hyperlink"/>
    <w:basedOn w:val="Fontepargpadro"/>
    <w:uiPriority w:val="99"/>
    <w:unhideWhenUsed/>
    <w:rsid w:val="00C204BD"/>
    <w:rPr>
      <w:color w:val="0563C1" w:themeColor="hyperlink"/>
      <w:u w:val="single"/>
    </w:rPr>
  </w:style>
  <w:style w:type="character" w:styleId="MenoPendente">
    <w:name w:val="Unresolved Mention"/>
    <w:basedOn w:val="Fontepargpadro"/>
    <w:uiPriority w:val="99"/>
    <w:semiHidden/>
    <w:unhideWhenUsed/>
    <w:rsid w:val="00C2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6763">
      <w:bodyDiv w:val="1"/>
      <w:marLeft w:val="0"/>
      <w:marRight w:val="0"/>
      <w:marTop w:val="0"/>
      <w:marBottom w:val="0"/>
      <w:divBdr>
        <w:top w:val="none" w:sz="0" w:space="0" w:color="auto"/>
        <w:left w:val="none" w:sz="0" w:space="0" w:color="auto"/>
        <w:bottom w:val="none" w:sz="0" w:space="0" w:color="auto"/>
        <w:right w:val="none" w:sz="0" w:space="0" w:color="auto"/>
      </w:divBdr>
      <w:divsChild>
        <w:div w:id="1650330942">
          <w:marLeft w:val="0"/>
          <w:marRight w:val="0"/>
          <w:marTop w:val="0"/>
          <w:marBottom w:val="0"/>
          <w:divBdr>
            <w:top w:val="none" w:sz="0" w:space="0" w:color="auto"/>
            <w:left w:val="none" w:sz="0" w:space="0" w:color="auto"/>
            <w:bottom w:val="none" w:sz="0" w:space="0" w:color="auto"/>
            <w:right w:val="none" w:sz="0" w:space="0" w:color="auto"/>
          </w:divBdr>
        </w:div>
      </w:divsChild>
    </w:div>
    <w:div w:id="1091899211">
      <w:bodyDiv w:val="1"/>
      <w:marLeft w:val="0"/>
      <w:marRight w:val="0"/>
      <w:marTop w:val="0"/>
      <w:marBottom w:val="0"/>
      <w:divBdr>
        <w:top w:val="none" w:sz="0" w:space="0" w:color="auto"/>
        <w:left w:val="none" w:sz="0" w:space="0" w:color="auto"/>
        <w:bottom w:val="none" w:sz="0" w:space="0" w:color="auto"/>
        <w:right w:val="none" w:sz="0" w:space="0" w:color="auto"/>
      </w:divBdr>
    </w:div>
    <w:div w:id="1296521391">
      <w:bodyDiv w:val="1"/>
      <w:marLeft w:val="0"/>
      <w:marRight w:val="0"/>
      <w:marTop w:val="0"/>
      <w:marBottom w:val="0"/>
      <w:divBdr>
        <w:top w:val="none" w:sz="0" w:space="0" w:color="auto"/>
        <w:left w:val="none" w:sz="0" w:space="0" w:color="auto"/>
        <w:bottom w:val="none" w:sz="0" w:space="0" w:color="auto"/>
        <w:right w:val="none" w:sz="0" w:space="0" w:color="auto"/>
      </w:divBdr>
      <w:divsChild>
        <w:div w:id="885796599">
          <w:marLeft w:val="0"/>
          <w:marRight w:val="0"/>
          <w:marTop w:val="0"/>
          <w:marBottom w:val="0"/>
          <w:divBdr>
            <w:top w:val="none" w:sz="0" w:space="0" w:color="auto"/>
            <w:left w:val="none" w:sz="0" w:space="0" w:color="auto"/>
            <w:bottom w:val="none" w:sz="0" w:space="0" w:color="auto"/>
            <w:right w:val="none" w:sz="0" w:space="0" w:color="auto"/>
          </w:divBdr>
        </w:div>
      </w:divsChild>
    </w:div>
    <w:div w:id="1755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s://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4645</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2025-03-11T11:40:00Z</dcterms:created>
  <dcterms:modified xsi:type="dcterms:W3CDTF">2025-03-11T11:40:00Z</dcterms:modified>
</cp:coreProperties>
</file>