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5049" w14:textId="16C19EF5" w:rsidR="006D7E19" w:rsidRPr="00560F29" w:rsidRDefault="006D7E19">
      <w:pPr>
        <w:rPr>
          <w:sz w:val="26"/>
          <w:szCs w:val="26"/>
        </w:rPr>
      </w:pPr>
      <w:r w:rsidRPr="00560F29">
        <w:rPr>
          <w:sz w:val="26"/>
          <w:szCs w:val="26"/>
        </w:rPr>
        <w:t xml:space="preserve">EXMO. SR. DR. JUIZ </w:t>
      </w:r>
      <w:r w:rsidR="00B20C77">
        <w:rPr>
          <w:sz w:val="26"/>
          <w:szCs w:val="26"/>
        </w:rPr>
        <w:t>FED</w:t>
      </w:r>
      <w:r w:rsidR="0068661C">
        <w:rPr>
          <w:sz w:val="26"/>
          <w:szCs w:val="26"/>
        </w:rPr>
        <w:t>E</w:t>
      </w:r>
      <w:r w:rsidR="00B20C77">
        <w:rPr>
          <w:sz w:val="26"/>
          <w:szCs w:val="26"/>
        </w:rPr>
        <w:t>RAL DA VARA DO TRABALHO DE UBÁ ESTADO DE MINAS GERAIS.</w:t>
      </w:r>
    </w:p>
    <w:p w14:paraId="2E7B1948" w14:textId="43859CE6" w:rsidR="006D7E19" w:rsidRPr="00560F29" w:rsidRDefault="006D7E19">
      <w:pPr>
        <w:rPr>
          <w:sz w:val="26"/>
          <w:szCs w:val="26"/>
        </w:rPr>
      </w:pPr>
    </w:p>
    <w:p w14:paraId="77E0F0CD" w14:textId="0B82F318" w:rsidR="006D7E19" w:rsidRPr="00560F29" w:rsidRDefault="006D7E19">
      <w:pPr>
        <w:rPr>
          <w:sz w:val="26"/>
          <w:szCs w:val="26"/>
        </w:rPr>
      </w:pPr>
    </w:p>
    <w:p w14:paraId="40FC7A0A" w14:textId="30E2B1EB" w:rsidR="006D7E19" w:rsidRPr="00560F29" w:rsidRDefault="006D7E19" w:rsidP="00046D92">
      <w:pPr>
        <w:jc w:val="both"/>
        <w:rPr>
          <w:sz w:val="26"/>
          <w:szCs w:val="26"/>
        </w:rPr>
      </w:pPr>
    </w:p>
    <w:p w14:paraId="03D04783" w14:textId="7CEF0E66" w:rsidR="006D7E19" w:rsidRPr="00560F29" w:rsidRDefault="006D7E19" w:rsidP="00046D92">
      <w:pPr>
        <w:jc w:val="both"/>
        <w:rPr>
          <w:sz w:val="26"/>
          <w:szCs w:val="26"/>
        </w:rPr>
      </w:pPr>
      <w:r w:rsidRPr="00560F29">
        <w:rPr>
          <w:sz w:val="26"/>
          <w:szCs w:val="26"/>
        </w:rPr>
        <w:tab/>
      </w:r>
    </w:p>
    <w:p w14:paraId="7A085537" w14:textId="07A7ED25" w:rsidR="006D7E19" w:rsidRDefault="006D7E19" w:rsidP="00046D92">
      <w:pPr>
        <w:jc w:val="both"/>
        <w:rPr>
          <w:sz w:val="26"/>
          <w:szCs w:val="26"/>
        </w:rPr>
      </w:pPr>
      <w:r w:rsidRPr="00560F29">
        <w:rPr>
          <w:sz w:val="26"/>
          <w:szCs w:val="26"/>
        </w:rPr>
        <w:tab/>
        <w:t xml:space="preserve">SANDRA DE FÁTIMA SANTOS, </w:t>
      </w:r>
      <w:r w:rsidR="00B20C77">
        <w:rPr>
          <w:sz w:val="26"/>
          <w:szCs w:val="26"/>
        </w:rPr>
        <w:t>b</w:t>
      </w:r>
      <w:r w:rsidRPr="00560F29">
        <w:rPr>
          <w:sz w:val="26"/>
          <w:szCs w:val="26"/>
        </w:rPr>
        <w:t>rasileira, solteira, leiloeira, inscrita na JUCEMG sob a matrícula 1061, vem respeitosamente perante V.Exa.,</w:t>
      </w:r>
      <w:r w:rsidR="00B20C77">
        <w:rPr>
          <w:sz w:val="26"/>
          <w:szCs w:val="26"/>
        </w:rPr>
        <w:t xml:space="preserve"> dizer que se sente honrada com sua nomeação como leiloeira no presente feito, </w:t>
      </w:r>
      <w:r w:rsidR="004B436A" w:rsidRPr="00560F29">
        <w:rPr>
          <w:sz w:val="26"/>
          <w:szCs w:val="26"/>
        </w:rPr>
        <w:t>requere</w:t>
      </w:r>
      <w:r w:rsidR="00B20C77">
        <w:rPr>
          <w:sz w:val="26"/>
          <w:szCs w:val="26"/>
        </w:rPr>
        <w:t>ndo assim,</w:t>
      </w:r>
      <w:r w:rsidR="004B436A" w:rsidRPr="00560F29">
        <w:rPr>
          <w:sz w:val="26"/>
          <w:szCs w:val="26"/>
        </w:rPr>
        <w:t xml:space="preserve"> a</w:t>
      </w:r>
      <w:r w:rsidR="00B20C77">
        <w:rPr>
          <w:sz w:val="26"/>
          <w:szCs w:val="26"/>
        </w:rPr>
        <w:t xml:space="preserve"> </w:t>
      </w:r>
      <w:r w:rsidR="004B436A" w:rsidRPr="00560F29">
        <w:rPr>
          <w:sz w:val="26"/>
          <w:szCs w:val="26"/>
        </w:rPr>
        <w:t>juntada de edital, para apreciação de V.Exa., certificando que os leilões foram marcados para a data de</w:t>
      </w:r>
      <w:r w:rsidR="00AC16B8">
        <w:rPr>
          <w:sz w:val="26"/>
          <w:szCs w:val="26"/>
        </w:rPr>
        <w:t xml:space="preserve"> </w:t>
      </w:r>
      <w:r w:rsidR="0092092F">
        <w:rPr>
          <w:sz w:val="26"/>
          <w:szCs w:val="26"/>
        </w:rPr>
        <w:t>20/10</w:t>
      </w:r>
      <w:r w:rsidR="00BF3338">
        <w:rPr>
          <w:sz w:val="26"/>
          <w:szCs w:val="26"/>
        </w:rPr>
        <w:t>/2025</w:t>
      </w:r>
      <w:r w:rsidR="004B436A" w:rsidRPr="00560F29">
        <w:rPr>
          <w:sz w:val="26"/>
          <w:szCs w:val="26"/>
        </w:rPr>
        <w:t xml:space="preserve"> às </w:t>
      </w:r>
      <w:r w:rsidR="0059246E">
        <w:rPr>
          <w:sz w:val="26"/>
          <w:szCs w:val="26"/>
        </w:rPr>
        <w:t>1</w:t>
      </w:r>
      <w:r w:rsidR="00CE56CF">
        <w:rPr>
          <w:sz w:val="26"/>
          <w:szCs w:val="26"/>
        </w:rPr>
        <w:t>0</w:t>
      </w:r>
      <w:r w:rsidR="0059246E">
        <w:rPr>
          <w:sz w:val="26"/>
          <w:szCs w:val="26"/>
        </w:rPr>
        <w:t>:</w:t>
      </w:r>
      <w:r w:rsidR="00390224">
        <w:rPr>
          <w:sz w:val="26"/>
          <w:szCs w:val="26"/>
        </w:rPr>
        <w:t>0</w:t>
      </w:r>
      <w:r w:rsidR="0059246E">
        <w:rPr>
          <w:sz w:val="26"/>
          <w:szCs w:val="26"/>
        </w:rPr>
        <w:t>0</w:t>
      </w:r>
      <w:r w:rsidR="004B436A" w:rsidRPr="00560F29">
        <w:rPr>
          <w:sz w:val="26"/>
          <w:szCs w:val="26"/>
        </w:rPr>
        <w:t xml:space="preserve"> (primeiro leilão) e </w:t>
      </w:r>
      <w:r w:rsidR="003A4E9C">
        <w:rPr>
          <w:sz w:val="26"/>
          <w:szCs w:val="26"/>
        </w:rPr>
        <w:t xml:space="preserve">o segundo leilão para </w:t>
      </w:r>
      <w:r w:rsidR="0092092F">
        <w:rPr>
          <w:sz w:val="26"/>
          <w:szCs w:val="26"/>
        </w:rPr>
        <w:t>20/10</w:t>
      </w:r>
      <w:r w:rsidR="00BF3338">
        <w:rPr>
          <w:sz w:val="26"/>
          <w:szCs w:val="26"/>
        </w:rPr>
        <w:t>/2025</w:t>
      </w:r>
      <w:r w:rsidR="003A4E9C">
        <w:rPr>
          <w:sz w:val="26"/>
          <w:szCs w:val="26"/>
        </w:rPr>
        <w:t xml:space="preserve"> às </w:t>
      </w:r>
      <w:r w:rsidR="00CE56CF">
        <w:rPr>
          <w:sz w:val="26"/>
          <w:szCs w:val="26"/>
        </w:rPr>
        <w:t>10:20</w:t>
      </w:r>
      <w:r w:rsidR="003A4E9C">
        <w:rPr>
          <w:sz w:val="26"/>
          <w:szCs w:val="26"/>
        </w:rPr>
        <w:t xml:space="preserve"> horas</w:t>
      </w:r>
      <w:r w:rsidR="004B436A" w:rsidRPr="00560F29">
        <w:rPr>
          <w:sz w:val="26"/>
          <w:szCs w:val="26"/>
        </w:rPr>
        <w:t xml:space="preserve">; todos os leilões serão realizados através da plataforma eletrônica </w:t>
      </w:r>
      <w:hyperlink r:id="rId4" w:history="1">
        <w:r w:rsidR="004B436A" w:rsidRPr="00560F29">
          <w:rPr>
            <w:rStyle w:val="Hyperlink"/>
            <w:sz w:val="26"/>
            <w:szCs w:val="26"/>
          </w:rPr>
          <w:t>www.sandrasantosleiloes.com.br</w:t>
        </w:r>
      </w:hyperlink>
      <w:r w:rsidR="004B436A" w:rsidRPr="00560F29">
        <w:rPr>
          <w:sz w:val="26"/>
          <w:szCs w:val="26"/>
        </w:rPr>
        <w:t>.</w:t>
      </w:r>
    </w:p>
    <w:p w14:paraId="6DFB1478" w14:textId="544D1F6D" w:rsidR="0092092F" w:rsidRDefault="0092092F" w:rsidP="00087F45">
      <w:pPr>
        <w:ind w:firstLine="709"/>
        <w:jc w:val="both"/>
        <w:rPr>
          <w:sz w:val="26"/>
          <w:szCs w:val="26"/>
        </w:rPr>
      </w:pPr>
      <w:r w:rsidRPr="0092092F">
        <w:rPr>
          <w:sz w:val="26"/>
          <w:szCs w:val="26"/>
        </w:rPr>
        <w:t>Na ausência de licitantes, fica desde já, designados novos leilões para as seguintes datas; 1º leilão 06/11/2025 10:00 e 2º leilão 06/11/2025 10:20; 1º leilão 04/12/2025 10:00 e 2º leilão 04/12/2025 10:20.</w:t>
      </w:r>
    </w:p>
    <w:p w14:paraId="3940A6E4" w14:textId="70BF17A5" w:rsidR="004B436A" w:rsidRPr="00560F29" w:rsidRDefault="004B436A" w:rsidP="00087F45">
      <w:pPr>
        <w:ind w:firstLine="709"/>
        <w:jc w:val="both"/>
        <w:rPr>
          <w:sz w:val="26"/>
          <w:szCs w:val="26"/>
        </w:rPr>
      </w:pPr>
      <w:r w:rsidRPr="00560F29">
        <w:rPr>
          <w:sz w:val="26"/>
          <w:szCs w:val="26"/>
        </w:rPr>
        <w:t xml:space="preserve">O edital será publicado no portal </w:t>
      </w:r>
      <w:hyperlink r:id="rId5" w:history="1">
        <w:r w:rsidRPr="00560F29">
          <w:rPr>
            <w:rStyle w:val="Hyperlink"/>
            <w:sz w:val="26"/>
            <w:szCs w:val="26"/>
          </w:rPr>
          <w:t>www.sandrasantosleiloes.com.br</w:t>
        </w:r>
      </w:hyperlink>
      <w:r w:rsidRPr="00560F29">
        <w:rPr>
          <w:sz w:val="26"/>
          <w:szCs w:val="26"/>
        </w:rPr>
        <w:t>, respeitando-se o prazo legal, e a abertura para lances será na mesma data de publicação do edital no portal.</w:t>
      </w:r>
    </w:p>
    <w:p w14:paraId="246C4F9B" w14:textId="524B750E" w:rsidR="00046D92" w:rsidRPr="00560F29" w:rsidRDefault="00046D92" w:rsidP="00046D92">
      <w:pPr>
        <w:jc w:val="both"/>
        <w:rPr>
          <w:sz w:val="26"/>
          <w:szCs w:val="26"/>
        </w:rPr>
      </w:pPr>
      <w:r w:rsidRPr="00560F29">
        <w:rPr>
          <w:sz w:val="26"/>
          <w:szCs w:val="26"/>
        </w:rPr>
        <w:tab/>
        <w:t xml:space="preserve">Para </w:t>
      </w:r>
      <w:r w:rsidR="004B436A" w:rsidRPr="00560F29">
        <w:rPr>
          <w:sz w:val="26"/>
          <w:szCs w:val="26"/>
        </w:rPr>
        <w:t>venda do bem a leiloeira</w:t>
      </w:r>
      <w:r w:rsidRPr="00560F29">
        <w:rPr>
          <w:sz w:val="26"/>
          <w:szCs w:val="26"/>
        </w:rPr>
        <w:t xml:space="preserve">, utilizará vários meios de comunicação e propaganda disponíveis, seja através do google </w:t>
      </w:r>
      <w:proofErr w:type="spellStart"/>
      <w:r w:rsidRPr="00560F29">
        <w:rPr>
          <w:sz w:val="26"/>
          <w:szCs w:val="26"/>
        </w:rPr>
        <w:t>ads</w:t>
      </w:r>
      <w:proofErr w:type="spellEnd"/>
      <w:r w:rsidRPr="00560F29">
        <w:rPr>
          <w:sz w:val="26"/>
          <w:szCs w:val="26"/>
        </w:rPr>
        <w:t xml:space="preserve">, </w:t>
      </w:r>
      <w:proofErr w:type="spellStart"/>
      <w:r w:rsidRPr="00560F29">
        <w:rPr>
          <w:sz w:val="26"/>
          <w:szCs w:val="26"/>
        </w:rPr>
        <w:t>facebook</w:t>
      </w:r>
      <w:proofErr w:type="spellEnd"/>
      <w:r w:rsidRPr="00560F29">
        <w:rPr>
          <w:sz w:val="26"/>
          <w:szCs w:val="26"/>
        </w:rPr>
        <w:t xml:space="preserve">, e-mails cadastrados, </w:t>
      </w:r>
      <w:proofErr w:type="spellStart"/>
      <w:r w:rsidR="00B20C77">
        <w:rPr>
          <w:sz w:val="26"/>
          <w:szCs w:val="26"/>
        </w:rPr>
        <w:t>i</w:t>
      </w:r>
      <w:r w:rsidR="00B20C77" w:rsidRPr="00560F29">
        <w:rPr>
          <w:sz w:val="26"/>
          <w:szCs w:val="26"/>
        </w:rPr>
        <w:t>nstagram</w:t>
      </w:r>
      <w:proofErr w:type="spellEnd"/>
      <w:r w:rsidRPr="00560F29">
        <w:rPr>
          <w:sz w:val="26"/>
          <w:szCs w:val="26"/>
        </w:rPr>
        <w:t>, entre outros meios de marketing.</w:t>
      </w:r>
    </w:p>
    <w:p w14:paraId="4E455D35" w14:textId="70684A15" w:rsidR="004B436A" w:rsidRPr="00560F29" w:rsidRDefault="004B436A" w:rsidP="00046D92">
      <w:pPr>
        <w:jc w:val="both"/>
        <w:rPr>
          <w:sz w:val="26"/>
          <w:szCs w:val="26"/>
        </w:rPr>
      </w:pPr>
      <w:r w:rsidRPr="00560F29">
        <w:rPr>
          <w:sz w:val="26"/>
          <w:szCs w:val="26"/>
        </w:rPr>
        <w:tab/>
        <w:t>Requer ainda, aprovado o edital, sejam as partes devidamente intimadas do certame, bem publicado o edital no Diário da Justiça.</w:t>
      </w:r>
    </w:p>
    <w:p w14:paraId="6E52CB52" w14:textId="3F76DE92" w:rsidR="00046D92" w:rsidRPr="00560F29" w:rsidRDefault="00046D92" w:rsidP="00046D92">
      <w:pPr>
        <w:jc w:val="both"/>
        <w:rPr>
          <w:sz w:val="26"/>
          <w:szCs w:val="26"/>
        </w:rPr>
      </w:pPr>
      <w:r w:rsidRPr="00560F29">
        <w:rPr>
          <w:sz w:val="26"/>
          <w:szCs w:val="26"/>
        </w:rPr>
        <w:tab/>
        <w:t>Atenciosamente.</w:t>
      </w:r>
    </w:p>
    <w:p w14:paraId="71A41CCE" w14:textId="3FF2021F" w:rsidR="00046D92" w:rsidRPr="00560F29" w:rsidRDefault="00046D92" w:rsidP="00046D92">
      <w:pPr>
        <w:jc w:val="both"/>
        <w:rPr>
          <w:sz w:val="26"/>
          <w:szCs w:val="26"/>
        </w:rPr>
      </w:pPr>
    </w:p>
    <w:p w14:paraId="42483FB2" w14:textId="68C060BC" w:rsidR="00046D92" w:rsidRPr="00560F29" w:rsidRDefault="00046D92" w:rsidP="00046D92">
      <w:pPr>
        <w:jc w:val="both"/>
        <w:rPr>
          <w:sz w:val="26"/>
          <w:szCs w:val="26"/>
        </w:rPr>
      </w:pPr>
    </w:p>
    <w:p w14:paraId="374BFAAB" w14:textId="1C24A088" w:rsidR="00046D92" w:rsidRPr="00560F29" w:rsidRDefault="00046D92" w:rsidP="00046D92">
      <w:pPr>
        <w:jc w:val="both"/>
        <w:rPr>
          <w:b/>
          <w:bCs/>
          <w:sz w:val="26"/>
          <w:szCs w:val="26"/>
        </w:rPr>
      </w:pPr>
      <w:r w:rsidRPr="00560F29">
        <w:rPr>
          <w:sz w:val="26"/>
          <w:szCs w:val="26"/>
        </w:rPr>
        <w:tab/>
      </w:r>
      <w:r w:rsidRPr="00560F29">
        <w:rPr>
          <w:b/>
          <w:bCs/>
          <w:sz w:val="26"/>
          <w:szCs w:val="26"/>
        </w:rPr>
        <w:t>SANDRA DE FÁTIMA SANTOS</w:t>
      </w:r>
    </w:p>
    <w:p w14:paraId="19049409" w14:textId="09E4E9AD" w:rsidR="006D7E19" w:rsidRDefault="00046D92" w:rsidP="00046D92">
      <w:pPr>
        <w:jc w:val="both"/>
      </w:pPr>
      <w:r w:rsidRPr="00560F29">
        <w:rPr>
          <w:b/>
          <w:bCs/>
          <w:sz w:val="26"/>
          <w:szCs w:val="26"/>
        </w:rPr>
        <w:tab/>
      </w:r>
      <w:r w:rsidRPr="00560F29">
        <w:rPr>
          <w:b/>
          <w:bCs/>
          <w:sz w:val="26"/>
          <w:szCs w:val="26"/>
        </w:rPr>
        <w:tab/>
        <w:t>LEILOEIRA OFICIAL</w:t>
      </w:r>
    </w:p>
    <w:sectPr w:rsidR="006D7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19"/>
    <w:rsid w:val="00046D92"/>
    <w:rsid w:val="00087F45"/>
    <w:rsid w:val="001D33C8"/>
    <w:rsid w:val="001E7862"/>
    <w:rsid w:val="002157D3"/>
    <w:rsid w:val="00244E64"/>
    <w:rsid w:val="002C33EB"/>
    <w:rsid w:val="002D26EC"/>
    <w:rsid w:val="002E4EF6"/>
    <w:rsid w:val="00307809"/>
    <w:rsid w:val="00390224"/>
    <w:rsid w:val="003A4E9C"/>
    <w:rsid w:val="00400937"/>
    <w:rsid w:val="00470F36"/>
    <w:rsid w:val="004B436A"/>
    <w:rsid w:val="00552B0B"/>
    <w:rsid w:val="00560F29"/>
    <w:rsid w:val="00581381"/>
    <w:rsid w:val="0059246E"/>
    <w:rsid w:val="005D49D1"/>
    <w:rsid w:val="00605230"/>
    <w:rsid w:val="0068661C"/>
    <w:rsid w:val="006D7E19"/>
    <w:rsid w:val="007360C4"/>
    <w:rsid w:val="007E3F1F"/>
    <w:rsid w:val="0092092F"/>
    <w:rsid w:val="00921D0E"/>
    <w:rsid w:val="009C6072"/>
    <w:rsid w:val="00A4639E"/>
    <w:rsid w:val="00AC16B8"/>
    <w:rsid w:val="00AC44AC"/>
    <w:rsid w:val="00AF59AF"/>
    <w:rsid w:val="00B20C77"/>
    <w:rsid w:val="00B302E8"/>
    <w:rsid w:val="00BD28EC"/>
    <w:rsid w:val="00BF3338"/>
    <w:rsid w:val="00CE56CF"/>
    <w:rsid w:val="00EE46CF"/>
    <w:rsid w:val="00F17810"/>
    <w:rsid w:val="00FA3AA8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EC7"/>
  <w15:chartTrackingRefBased/>
  <w15:docId w15:val="{52930DF1-69FE-4A65-BADF-8F2342BC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436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rasantosleiloes.com.br" TargetMode="External"/><Relationship Id="rId4" Type="http://schemas.openxmlformats.org/officeDocument/2006/relationships/hyperlink" Target="http://www.sandrasantosleilo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 Moreira</dc:creator>
  <cp:keywords/>
  <dc:description/>
  <cp:lastModifiedBy>Windows</cp:lastModifiedBy>
  <cp:revision>20</cp:revision>
  <cp:lastPrinted>2021-08-19T13:38:00Z</cp:lastPrinted>
  <dcterms:created xsi:type="dcterms:W3CDTF">2023-02-15T17:47:00Z</dcterms:created>
  <dcterms:modified xsi:type="dcterms:W3CDTF">2025-10-03T14:04:00Z</dcterms:modified>
</cp:coreProperties>
</file>